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F8" w:rsidRDefault="00D73EF8" w:rsidP="00D73EF8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Secretory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epithelium and glands</w:t>
      </w:r>
    </w:p>
    <w:p w:rsidR="009F3EE8" w:rsidRDefault="009F3EE8" w:rsidP="009F3EE8">
      <w:pPr>
        <w:pStyle w:val="a4"/>
        <w:ind w:left="360"/>
        <w:jc w:val="both"/>
        <w:rPr>
          <w:b/>
          <w:bCs/>
          <w:sz w:val="28"/>
          <w:szCs w:val="28"/>
        </w:rPr>
      </w:pPr>
      <w:r w:rsidRPr="009F3EE8">
        <w:rPr>
          <w:b/>
          <w:bCs/>
          <w:sz w:val="28"/>
          <w:szCs w:val="28"/>
        </w:rPr>
        <w:t>CHOOSE THE CORRECT ANSWER:</w:t>
      </w:r>
    </w:p>
    <w:p w:rsidR="009F3EE8" w:rsidRPr="009F3EE8" w:rsidRDefault="009F3EE8" w:rsidP="009F3EE8">
      <w:pPr>
        <w:pStyle w:val="a4"/>
        <w:ind w:left="360"/>
        <w:jc w:val="both"/>
        <w:rPr>
          <w:b/>
          <w:bCs/>
          <w:sz w:val="28"/>
          <w:szCs w:val="28"/>
        </w:rPr>
      </w:pPr>
    </w:p>
    <w:p w:rsidR="00BF1BFD" w:rsidRPr="00BF1BFD" w:rsidRDefault="002E7408" w:rsidP="00BF1BFD">
      <w:pPr>
        <w:pStyle w:val="a4"/>
        <w:numPr>
          <w:ilvl w:val="0"/>
          <w:numId w:val="2"/>
        </w:numPr>
        <w:spacing w:line="360" w:lineRule="auto"/>
        <w:rPr>
          <w:b/>
          <w:bCs/>
          <w:color w:val="FF0000"/>
        </w:rPr>
      </w:pPr>
      <w:r w:rsidRPr="00BF1BFD">
        <w:rPr>
          <w:b/>
          <w:bCs/>
          <w:color w:val="FF0000"/>
        </w:rPr>
        <w:t>What</w:t>
      </w:r>
      <w:r w:rsidR="00221467" w:rsidRPr="00BF1BFD">
        <w:rPr>
          <w:b/>
          <w:bCs/>
          <w:color w:val="FF0000"/>
        </w:rPr>
        <w:t xml:space="preserve"> is the </w:t>
      </w:r>
      <w:r w:rsidRPr="00BF1BFD">
        <w:rPr>
          <w:b/>
          <w:bCs/>
          <w:color w:val="FF0000"/>
        </w:rPr>
        <w:t xml:space="preserve"> type of gland</w:t>
      </w:r>
      <w:r w:rsidR="00221467" w:rsidRPr="00BF1BFD">
        <w:rPr>
          <w:b/>
          <w:bCs/>
          <w:color w:val="FF0000"/>
        </w:rPr>
        <w:t xml:space="preserve"> that </w:t>
      </w:r>
      <w:r w:rsidRPr="00BF1BFD">
        <w:rPr>
          <w:b/>
          <w:bCs/>
          <w:color w:val="FF0000"/>
        </w:rPr>
        <w:t xml:space="preserve"> secretes its product</w:t>
      </w:r>
      <w:r w:rsidR="00221467" w:rsidRPr="00BF1BFD">
        <w:rPr>
          <w:b/>
          <w:bCs/>
          <w:color w:val="FF0000"/>
        </w:rPr>
        <w:t>s  through a duct</w:t>
      </w:r>
      <w:r w:rsidRPr="00BF1BFD">
        <w:rPr>
          <w:b/>
          <w:bCs/>
          <w:color w:val="FF0000"/>
        </w:rPr>
        <w:t>?</w:t>
      </w:r>
    </w:p>
    <w:p w:rsidR="00BF1BFD" w:rsidRDefault="002E7408" w:rsidP="00BF1BFD">
      <w:pPr>
        <w:pStyle w:val="a4"/>
        <w:numPr>
          <w:ilvl w:val="0"/>
          <w:numId w:val="8"/>
        </w:numPr>
        <w:spacing w:line="360" w:lineRule="auto"/>
      </w:pPr>
      <w:r w:rsidRPr="00BF1BFD">
        <w:t>Endocrine gland</w:t>
      </w:r>
    </w:p>
    <w:p w:rsidR="00BF1BFD" w:rsidRDefault="002E7408" w:rsidP="00BF1BFD">
      <w:pPr>
        <w:pStyle w:val="a4"/>
        <w:numPr>
          <w:ilvl w:val="0"/>
          <w:numId w:val="8"/>
        </w:numPr>
        <w:spacing w:line="360" w:lineRule="auto"/>
      </w:pPr>
      <w:proofErr w:type="spellStart"/>
      <w:r w:rsidRPr="00BF1BFD">
        <w:t>Multicellular</w:t>
      </w:r>
      <w:proofErr w:type="spellEnd"/>
      <w:r w:rsidRPr="00BF1BFD">
        <w:t xml:space="preserve"> gland</w:t>
      </w:r>
    </w:p>
    <w:p w:rsidR="00BF1BFD" w:rsidRDefault="002E7408" w:rsidP="00BF1BFD">
      <w:pPr>
        <w:pStyle w:val="a4"/>
        <w:numPr>
          <w:ilvl w:val="0"/>
          <w:numId w:val="8"/>
        </w:numPr>
        <w:spacing w:line="360" w:lineRule="auto"/>
      </w:pPr>
      <w:r w:rsidRPr="00BF1BFD">
        <w:t xml:space="preserve"> Exocrine gland</w:t>
      </w:r>
    </w:p>
    <w:p w:rsidR="00BF1BFD" w:rsidRDefault="002E7408" w:rsidP="00BF1BFD">
      <w:pPr>
        <w:pStyle w:val="a4"/>
        <w:numPr>
          <w:ilvl w:val="0"/>
          <w:numId w:val="8"/>
        </w:numPr>
        <w:spacing w:line="360" w:lineRule="auto"/>
      </w:pPr>
      <w:r w:rsidRPr="00BF1BFD">
        <w:t xml:space="preserve"> All of the above</w:t>
      </w:r>
    </w:p>
    <w:p w:rsidR="002E7408" w:rsidRPr="00BF1BFD" w:rsidRDefault="002E7408" w:rsidP="00BF1BFD">
      <w:pPr>
        <w:pStyle w:val="a4"/>
        <w:numPr>
          <w:ilvl w:val="0"/>
          <w:numId w:val="8"/>
        </w:numPr>
        <w:spacing w:line="360" w:lineRule="auto"/>
      </w:pPr>
      <w:r w:rsidRPr="00BF1BFD">
        <w:t>None of the above</w:t>
      </w:r>
    </w:p>
    <w:p w:rsidR="002E7408" w:rsidRPr="00BF1BFD" w:rsidRDefault="002E7408" w:rsidP="00797E5E">
      <w:pPr>
        <w:pStyle w:val="a4"/>
        <w:numPr>
          <w:ilvl w:val="0"/>
          <w:numId w:val="2"/>
        </w:numPr>
        <w:spacing w:line="360" w:lineRule="auto"/>
        <w:rPr>
          <w:b/>
          <w:bCs/>
          <w:color w:val="FF0000"/>
        </w:rPr>
      </w:pPr>
      <w:r w:rsidRPr="00BF1BFD">
        <w:rPr>
          <w:b/>
          <w:bCs/>
          <w:color w:val="FF0000"/>
        </w:rPr>
        <w:t>What is a gland called if the secretory portion is flask shaped?</w:t>
      </w:r>
    </w:p>
    <w:p w:rsidR="00BF1BFD" w:rsidRDefault="002E7408" w:rsidP="00BF1BFD">
      <w:pPr>
        <w:pStyle w:val="a4"/>
        <w:numPr>
          <w:ilvl w:val="0"/>
          <w:numId w:val="9"/>
        </w:numPr>
        <w:spacing w:line="360" w:lineRule="auto"/>
      </w:pPr>
      <w:r w:rsidRPr="00BF1BFD">
        <w:t>Simple gland</w:t>
      </w:r>
    </w:p>
    <w:p w:rsidR="00BF1BFD" w:rsidRDefault="002E7408" w:rsidP="00BF1BFD">
      <w:pPr>
        <w:pStyle w:val="a4"/>
        <w:numPr>
          <w:ilvl w:val="0"/>
          <w:numId w:val="9"/>
        </w:numPr>
        <w:spacing w:line="360" w:lineRule="auto"/>
      </w:pPr>
      <w:r w:rsidRPr="00BF1BFD">
        <w:t xml:space="preserve"> Compound gland</w:t>
      </w:r>
    </w:p>
    <w:p w:rsidR="00BF1BFD" w:rsidRDefault="002E7408" w:rsidP="00BF1BFD">
      <w:pPr>
        <w:pStyle w:val="a4"/>
        <w:numPr>
          <w:ilvl w:val="0"/>
          <w:numId w:val="9"/>
        </w:numPr>
        <w:spacing w:line="360" w:lineRule="auto"/>
      </w:pPr>
      <w:r w:rsidRPr="00BF1BFD">
        <w:t>Tubular</w:t>
      </w:r>
    </w:p>
    <w:p w:rsidR="00BF1BFD" w:rsidRDefault="002E7408" w:rsidP="00BF1BFD">
      <w:pPr>
        <w:pStyle w:val="a4"/>
        <w:numPr>
          <w:ilvl w:val="0"/>
          <w:numId w:val="9"/>
        </w:numPr>
        <w:spacing w:line="360" w:lineRule="auto"/>
      </w:pPr>
      <w:r w:rsidRPr="00BF1BFD">
        <w:t xml:space="preserve"> Alveolar</w:t>
      </w:r>
    </w:p>
    <w:p w:rsidR="002C0ABB" w:rsidRPr="00BF1BFD" w:rsidRDefault="002E7408" w:rsidP="00EC402C">
      <w:pPr>
        <w:pStyle w:val="a4"/>
        <w:numPr>
          <w:ilvl w:val="0"/>
          <w:numId w:val="9"/>
        </w:numPr>
        <w:spacing w:line="360" w:lineRule="auto"/>
      </w:pPr>
      <w:r w:rsidRPr="00BF1BFD">
        <w:t xml:space="preserve"> </w:t>
      </w:r>
      <w:proofErr w:type="spellStart"/>
      <w:r w:rsidRPr="00BF1BFD">
        <w:t>Tubuloalveolar</w:t>
      </w:r>
      <w:proofErr w:type="spellEnd"/>
    </w:p>
    <w:p w:rsidR="002C0ABB" w:rsidRPr="004F63E4" w:rsidRDefault="002C0ABB" w:rsidP="00797E5E">
      <w:pPr>
        <w:pStyle w:val="a4"/>
        <w:numPr>
          <w:ilvl w:val="0"/>
          <w:numId w:val="2"/>
        </w:numPr>
        <w:spacing w:line="360" w:lineRule="auto"/>
        <w:rPr>
          <w:b/>
          <w:bCs/>
          <w:color w:val="FF0000"/>
        </w:rPr>
      </w:pPr>
      <w:r w:rsidRPr="004F63E4">
        <w:rPr>
          <w:b/>
          <w:bCs/>
          <w:color w:val="FF0000"/>
        </w:rPr>
        <w:t>Goblet cells of intesti</w:t>
      </w:r>
      <w:r w:rsidR="004F63E4">
        <w:rPr>
          <w:b/>
          <w:bCs/>
          <w:color w:val="FF0000"/>
        </w:rPr>
        <w:t>nal epithelium are examples of :</w:t>
      </w:r>
    </w:p>
    <w:p w:rsidR="002C0ABB" w:rsidRPr="00BF1BFD" w:rsidRDefault="002C0ABB" w:rsidP="00797E5E">
      <w:pPr>
        <w:spacing w:line="360" w:lineRule="auto"/>
      </w:pPr>
      <w:r w:rsidRPr="00BF1BFD">
        <w:t>a. unicellular glands</w:t>
      </w:r>
    </w:p>
    <w:p w:rsidR="002C0ABB" w:rsidRPr="00BF1BFD" w:rsidRDefault="002C0ABB" w:rsidP="00797E5E">
      <w:pPr>
        <w:spacing w:line="360" w:lineRule="auto"/>
      </w:pPr>
      <w:r w:rsidRPr="00BF1BFD">
        <w:t>b. simple columnar epithelium</w:t>
      </w:r>
    </w:p>
    <w:p w:rsidR="002C0ABB" w:rsidRPr="00BF1BFD" w:rsidRDefault="002C0ABB" w:rsidP="00797E5E">
      <w:pPr>
        <w:spacing w:line="360" w:lineRule="auto"/>
      </w:pPr>
      <w:r w:rsidRPr="00BF1BFD">
        <w:t>c. stratified epithelium</w:t>
      </w:r>
    </w:p>
    <w:p w:rsidR="002C0ABB" w:rsidRPr="00BF1BFD" w:rsidRDefault="002C0ABB" w:rsidP="00797E5E">
      <w:pPr>
        <w:spacing w:line="360" w:lineRule="auto"/>
      </w:pPr>
      <w:r w:rsidRPr="00BF1BFD">
        <w:t xml:space="preserve">d. </w:t>
      </w:r>
      <w:proofErr w:type="spellStart"/>
      <w:r w:rsidRPr="00BF1BFD">
        <w:t>pseudostratified</w:t>
      </w:r>
      <w:proofErr w:type="spellEnd"/>
      <w:r w:rsidRPr="00BF1BFD">
        <w:t xml:space="preserve"> epithelium</w:t>
      </w:r>
    </w:p>
    <w:p w:rsidR="002E7408" w:rsidRPr="00BF1BFD" w:rsidRDefault="002C0ABB" w:rsidP="00797E5E">
      <w:pPr>
        <w:spacing w:line="360" w:lineRule="auto"/>
      </w:pPr>
      <w:r w:rsidRPr="00BF1BFD">
        <w:t>e. none of the above</w:t>
      </w:r>
      <w:r w:rsidR="00196428" w:rsidRPr="00BF1BFD">
        <w:tab/>
      </w:r>
    </w:p>
    <w:p w:rsidR="00187A95" w:rsidRPr="004F63E4" w:rsidRDefault="007A03D4" w:rsidP="00797E5E">
      <w:pPr>
        <w:pStyle w:val="a4"/>
        <w:numPr>
          <w:ilvl w:val="0"/>
          <w:numId w:val="2"/>
        </w:numPr>
        <w:spacing w:line="360" w:lineRule="auto"/>
        <w:rPr>
          <w:b/>
          <w:bCs/>
          <w:color w:val="FF0000"/>
        </w:rPr>
      </w:pPr>
      <w:r w:rsidRPr="004F63E4">
        <w:rPr>
          <w:b/>
          <w:bCs/>
          <w:color w:val="FF0000"/>
        </w:rPr>
        <w:t>Compound</w:t>
      </w:r>
      <w:r w:rsidR="00187A95" w:rsidRPr="004F63E4">
        <w:rPr>
          <w:b/>
          <w:bCs/>
          <w:color w:val="FF0000"/>
        </w:rPr>
        <w:t xml:space="preserve"> tubular gland is</w:t>
      </w:r>
      <w:r w:rsidR="00221467" w:rsidRPr="004F63E4">
        <w:rPr>
          <w:b/>
          <w:bCs/>
          <w:color w:val="FF0000"/>
        </w:rPr>
        <w:t xml:space="preserve"> </w:t>
      </w:r>
      <w:r w:rsidR="00187A95" w:rsidRPr="004F63E4">
        <w:rPr>
          <w:b/>
          <w:bCs/>
          <w:color w:val="FF0000"/>
        </w:rPr>
        <w:t>:</w:t>
      </w:r>
    </w:p>
    <w:p w:rsidR="00187A95" w:rsidRPr="00BF1BFD" w:rsidRDefault="00187A95" w:rsidP="00797E5E">
      <w:pPr>
        <w:pStyle w:val="a4"/>
        <w:numPr>
          <w:ilvl w:val="0"/>
          <w:numId w:val="1"/>
        </w:numPr>
        <w:spacing w:line="360" w:lineRule="auto"/>
      </w:pPr>
      <w:r w:rsidRPr="00BF1BFD">
        <w:t>Salivary gland</w:t>
      </w:r>
    </w:p>
    <w:p w:rsidR="00187A95" w:rsidRPr="00BF1BFD" w:rsidRDefault="007A03D4" w:rsidP="00797E5E">
      <w:pPr>
        <w:pStyle w:val="a4"/>
        <w:numPr>
          <w:ilvl w:val="0"/>
          <w:numId w:val="1"/>
        </w:numPr>
        <w:spacing w:line="360" w:lineRule="auto"/>
      </w:pPr>
      <w:proofErr w:type="spellStart"/>
      <w:r w:rsidRPr="00BF1BFD">
        <w:t>Brunners</w:t>
      </w:r>
      <w:proofErr w:type="spellEnd"/>
      <w:r w:rsidRPr="00BF1BFD">
        <w:t xml:space="preserve"> gland</w:t>
      </w:r>
    </w:p>
    <w:p w:rsidR="007A03D4" w:rsidRPr="00BF1BFD" w:rsidRDefault="007A03D4" w:rsidP="00797E5E">
      <w:pPr>
        <w:pStyle w:val="a4"/>
        <w:numPr>
          <w:ilvl w:val="0"/>
          <w:numId w:val="1"/>
        </w:numPr>
        <w:spacing w:line="360" w:lineRule="auto"/>
      </w:pPr>
      <w:r w:rsidRPr="00BF1BFD">
        <w:t>Sweat  gland</w:t>
      </w:r>
    </w:p>
    <w:p w:rsidR="007A03D4" w:rsidRPr="00BF1BFD" w:rsidRDefault="007A03D4" w:rsidP="00797E5E">
      <w:pPr>
        <w:pStyle w:val="a4"/>
        <w:numPr>
          <w:ilvl w:val="0"/>
          <w:numId w:val="1"/>
        </w:numPr>
        <w:spacing w:line="360" w:lineRule="auto"/>
      </w:pPr>
      <w:r w:rsidRPr="00BF1BFD">
        <w:t>All of the above</w:t>
      </w:r>
    </w:p>
    <w:p w:rsidR="001269FD" w:rsidRPr="00BF1BFD" w:rsidRDefault="007A03D4" w:rsidP="001269FD">
      <w:pPr>
        <w:pStyle w:val="a4"/>
        <w:numPr>
          <w:ilvl w:val="0"/>
          <w:numId w:val="1"/>
        </w:numPr>
        <w:spacing w:line="360" w:lineRule="auto"/>
      </w:pPr>
      <w:r w:rsidRPr="00BF1BFD">
        <w:t>None of the above</w:t>
      </w:r>
    </w:p>
    <w:p w:rsidR="001269FD" w:rsidRPr="004F63E4" w:rsidRDefault="001269FD" w:rsidP="004F63E4">
      <w:pPr>
        <w:pStyle w:val="a4"/>
        <w:numPr>
          <w:ilvl w:val="0"/>
          <w:numId w:val="2"/>
        </w:numPr>
        <w:spacing w:line="360" w:lineRule="auto"/>
        <w:rPr>
          <w:color w:val="FF0000"/>
        </w:rPr>
      </w:pPr>
      <w:r w:rsidRPr="004F63E4">
        <w:rPr>
          <w:rFonts w:eastAsia="SimSun" w:cs="Traditional Arabic"/>
          <w:b/>
          <w:bCs/>
          <w:noProof/>
          <w:color w:val="FF0000"/>
          <w:lang w:eastAsia="zh-CN" w:bidi="ar-EG"/>
        </w:rPr>
        <w:t xml:space="preserve">Holocrine glands </w:t>
      </w:r>
    </w:p>
    <w:p w:rsidR="004F63E4" w:rsidRDefault="001269FD" w:rsidP="004F63E4">
      <w:pPr>
        <w:pStyle w:val="a4"/>
        <w:numPr>
          <w:ilvl w:val="0"/>
          <w:numId w:val="10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4F63E4">
        <w:rPr>
          <w:rFonts w:eastAsia="SimSun" w:cs="Traditional Arabic"/>
          <w:noProof/>
          <w:lang w:eastAsia="zh-CN" w:bidi="ar-EG"/>
        </w:rPr>
        <w:lastRenderedPageBreak/>
        <w:t>some cells are destroyed, to form the secretion</w:t>
      </w:r>
    </w:p>
    <w:p w:rsidR="004F63E4" w:rsidRDefault="001269FD" w:rsidP="004F63E4">
      <w:pPr>
        <w:pStyle w:val="a4"/>
        <w:numPr>
          <w:ilvl w:val="0"/>
          <w:numId w:val="10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4F63E4">
        <w:rPr>
          <w:rFonts w:eastAsia="SimSun" w:cs="Traditional Arabic"/>
          <w:noProof/>
          <w:lang w:eastAsia="zh-CN" w:bidi="ar-EG"/>
        </w:rPr>
        <w:t>no change occur in the secretory cells</w:t>
      </w:r>
      <w:r w:rsidR="004F63E4">
        <w:rPr>
          <w:rFonts w:eastAsia="SimSun" w:cs="Traditional Arabic"/>
          <w:noProof/>
          <w:lang w:eastAsia="zh-CN" w:bidi="ar-EG"/>
        </w:rPr>
        <w:t>.</w:t>
      </w:r>
    </w:p>
    <w:p w:rsidR="004F63E4" w:rsidRDefault="001269FD" w:rsidP="004F63E4">
      <w:pPr>
        <w:pStyle w:val="a4"/>
        <w:numPr>
          <w:ilvl w:val="0"/>
          <w:numId w:val="10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4F63E4">
        <w:rPr>
          <w:rFonts w:eastAsia="SimSun" w:cs="Traditional Arabic"/>
          <w:noProof/>
          <w:lang w:eastAsia="zh-CN" w:bidi="ar-EG"/>
        </w:rPr>
        <w:t>the apex of the cell is destroyed during s</w:t>
      </w:r>
      <w:r w:rsidR="004F63E4">
        <w:rPr>
          <w:rFonts w:eastAsia="SimSun" w:cs="Traditional Arabic"/>
          <w:noProof/>
          <w:lang w:eastAsia="zh-CN" w:bidi="ar-EG"/>
        </w:rPr>
        <w:t xml:space="preserve">ecretion                      </w:t>
      </w:r>
    </w:p>
    <w:p w:rsidR="004F63E4" w:rsidRDefault="001269FD" w:rsidP="004F63E4">
      <w:pPr>
        <w:pStyle w:val="a4"/>
        <w:numPr>
          <w:ilvl w:val="0"/>
          <w:numId w:val="10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4F63E4">
        <w:rPr>
          <w:rFonts w:eastAsia="SimSun" w:cs="Traditional Arabic"/>
          <w:noProof/>
          <w:lang w:eastAsia="zh-CN" w:bidi="ar-EG"/>
        </w:rPr>
        <w:t>sebaceous glands</w:t>
      </w:r>
    </w:p>
    <w:p w:rsidR="001269FD" w:rsidRPr="004F63E4" w:rsidRDefault="001269FD" w:rsidP="004F63E4">
      <w:pPr>
        <w:pStyle w:val="a4"/>
        <w:numPr>
          <w:ilvl w:val="0"/>
          <w:numId w:val="10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4F63E4">
        <w:rPr>
          <w:rFonts w:eastAsia="SimSun" w:cs="Traditional Arabic"/>
          <w:noProof/>
          <w:lang w:eastAsia="zh-CN" w:bidi="ar-EG"/>
        </w:rPr>
        <w:t>both a&amp;d.</w:t>
      </w:r>
    </w:p>
    <w:p w:rsidR="00955C9F" w:rsidRPr="00955C9F" w:rsidRDefault="001269FD" w:rsidP="00955C9F">
      <w:pPr>
        <w:pStyle w:val="a4"/>
        <w:numPr>
          <w:ilvl w:val="0"/>
          <w:numId w:val="2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4F63E4">
        <w:rPr>
          <w:rFonts w:eastAsia="SimSun" w:cs="Traditional Arabic"/>
          <w:b/>
          <w:bCs/>
          <w:noProof/>
          <w:color w:val="FF0000"/>
          <w:lang w:eastAsia="zh-CN" w:bidi="ar-EG"/>
        </w:rPr>
        <w:t>Which of the following is a unicellular gland?</w:t>
      </w:r>
      <w:r w:rsidR="00955C9F">
        <w:rPr>
          <w:rFonts w:eastAsia="SimSun" w:cs="Traditional Arabic"/>
          <w:noProof/>
          <w:lang w:eastAsia="zh-CN" w:bidi="ar-EG"/>
        </w:rPr>
        <w:t xml:space="preserve">                                                                                  </w:t>
      </w:r>
      <w:r w:rsidRPr="00955C9F">
        <w:rPr>
          <w:rFonts w:eastAsia="SimSun" w:cs="Traditional Arabic"/>
          <w:noProof/>
          <w:lang w:eastAsia="zh-CN" w:bidi="ar-EG"/>
        </w:rPr>
        <w:t xml:space="preserve"> </w:t>
      </w:r>
    </w:p>
    <w:p w:rsidR="00955C9F" w:rsidRDefault="001269FD" w:rsidP="00955C9F">
      <w:pPr>
        <w:pStyle w:val="a4"/>
        <w:numPr>
          <w:ilvl w:val="0"/>
          <w:numId w:val="11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955C9F">
        <w:rPr>
          <w:rFonts w:eastAsia="SimSun" w:cs="Traditional Arabic"/>
          <w:noProof/>
          <w:lang w:eastAsia="zh-CN" w:bidi="ar-EG"/>
        </w:rPr>
        <w:t>Squamous c</w:t>
      </w:r>
      <w:r w:rsidR="00955C9F">
        <w:rPr>
          <w:rFonts w:eastAsia="SimSun" w:cs="Traditional Arabic"/>
          <w:noProof/>
          <w:lang w:eastAsia="zh-CN" w:bidi="ar-EG"/>
        </w:rPr>
        <w:t xml:space="preserve">ell                           </w:t>
      </w:r>
    </w:p>
    <w:p w:rsidR="00955C9F" w:rsidRDefault="001269FD" w:rsidP="00955C9F">
      <w:pPr>
        <w:pStyle w:val="a4"/>
        <w:numPr>
          <w:ilvl w:val="0"/>
          <w:numId w:val="11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955C9F">
        <w:rPr>
          <w:rFonts w:eastAsia="SimSun" w:cs="Traditional Arabic"/>
          <w:noProof/>
          <w:lang w:eastAsia="zh-CN" w:bidi="ar-EG"/>
        </w:rPr>
        <w:t xml:space="preserve"> Goblet cell                  </w:t>
      </w:r>
      <w:r w:rsidR="00955C9F">
        <w:rPr>
          <w:rFonts w:eastAsia="SimSun" w:cs="Traditional Arabic"/>
          <w:noProof/>
          <w:lang w:eastAsia="zh-CN" w:bidi="ar-EG"/>
        </w:rPr>
        <w:t xml:space="preserve">                              </w:t>
      </w:r>
    </w:p>
    <w:p w:rsidR="00955C9F" w:rsidRDefault="00955C9F" w:rsidP="00955C9F">
      <w:pPr>
        <w:pStyle w:val="a4"/>
        <w:numPr>
          <w:ilvl w:val="0"/>
          <w:numId w:val="11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>
        <w:rPr>
          <w:rFonts w:eastAsia="SimSun" w:cs="Traditional Arabic"/>
          <w:noProof/>
          <w:lang w:eastAsia="zh-CN" w:bidi="ar-EG"/>
        </w:rPr>
        <w:t xml:space="preserve"> Basal cell</w:t>
      </w:r>
    </w:p>
    <w:p w:rsidR="00955C9F" w:rsidRDefault="001269FD" w:rsidP="00955C9F">
      <w:pPr>
        <w:pStyle w:val="a4"/>
        <w:numPr>
          <w:ilvl w:val="0"/>
          <w:numId w:val="11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955C9F">
        <w:rPr>
          <w:rFonts w:eastAsia="SimSun" w:cs="Traditional Arabic"/>
          <w:noProof/>
          <w:lang w:eastAsia="zh-CN" w:bidi="ar-EG"/>
        </w:rPr>
        <w:t xml:space="preserve"> Basket cell  </w:t>
      </w:r>
      <w:r w:rsidR="00955C9F">
        <w:rPr>
          <w:rFonts w:eastAsia="SimSun" w:cs="Traditional Arabic"/>
          <w:noProof/>
          <w:lang w:eastAsia="zh-CN" w:bidi="ar-EG"/>
        </w:rPr>
        <w:t xml:space="preserve">                              </w:t>
      </w:r>
    </w:p>
    <w:p w:rsidR="009A58BD" w:rsidRPr="009A58BD" w:rsidRDefault="001269FD" w:rsidP="009A58BD">
      <w:pPr>
        <w:pStyle w:val="a4"/>
        <w:numPr>
          <w:ilvl w:val="0"/>
          <w:numId w:val="11"/>
        </w:numPr>
        <w:shd w:val="clear" w:color="auto" w:fill="FFFFFF"/>
        <w:ind w:right="1038"/>
        <w:rPr>
          <w:rFonts w:eastAsia="SimSun" w:cs="Traditional Arabic"/>
          <w:b/>
          <w:bCs/>
          <w:noProof/>
          <w:color w:val="FF0000"/>
          <w:lang w:eastAsia="zh-CN" w:bidi="ar-EG"/>
        </w:rPr>
      </w:pPr>
      <w:r w:rsidRPr="009A58BD">
        <w:rPr>
          <w:rFonts w:eastAsia="SimSun" w:cs="Traditional Arabic"/>
          <w:noProof/>
          <w:lang w:eastAsia="zh-CN" w:bidi="ar-EG"/>
        </w:rPr>
        <w:t xml:space="preserve"> Sertoli cell</w:t>
      </w:r>
      <w:r w:rsidR="00955C9F" w:rsidRPr="009A58BD">
        <w:rPr>
          <w:rFonts w:eastAsia="SimSun" w:cs="Traditional Arabic"/>
          <w:noProof/>
          <w:lang w:eastAsia="zh-CN" w:bidi="ar-EG"/>
        </w:rPr>
        <w:t xml:space="preserve">  </w:t>
      </w:r>
    </w:p>
    <w:p w:rsidR="001269FD" w:rsidRPr="009A58BD" w:rsidRDefault="009A58BD" w:rsidP="009A58BD">
      <w:pPr>
        <w:shd w:val="clear" w:color="auto" w:fill="FFFFFF"/>
        <w:ind w:right="1038"/>
        <w:rPr>
          <w:rFonts w:eastAsia="SimSun" w:cs="Traditional Arabic"/>
          <w:b/>
          <w:bCs/>
          <w:noProof/>
          <w:color w:val="FF0000"/>
          <w:lang w:eastAsia="zh-CN" w:bidi="ar-EG"/>
        </w:rPr>
      </w:pPr>
      <w:r>
        <w:rPr>
          <w:rFonts w:eastAsia="SimSun" w:cs="Traditional Arabic"/>
          <w:b/>
          <w:bCs/>
          <w:noProof/>
          <w:color w:val="FF0000"/>
          <w:lang w:eastAsia="zh-CN" w:bidi="ar-EG"/>
        </w:rPr>
        <w:t>7.</w:t>
      </w:r>
      <w:r w:rsidR="001269FD" w:rsidRPr="009A58BD">
        <w:rPr>
          <w:rFonts w:eastAsia="SimSun" w:cs="Traditional Arabic"/>
          <w:b/>
          <w:bCs/>
          <w:noProof/>
          <w:color w:val="FF0000"/>
          <w:lang w:eastAsia="zh-CN" w:bidi="ar-EG"/>
        </w:rPr>
        <w:t xml:space="preserve">Exocrine glands are defined as compound glands when the excretory ducts are : </w:t>
      </w:r>
    </w:p>
    <w:p w:rsidR="00955C9F" w:rsidRDefault="001269FD" w:rsidP="00955C9F">
      <w:pPr>
        <w:pStyle w:val="a4"/>
        <w:numPr>
          <w:ilvl w:val="0"/>
          <w:numId w:val="12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955C9F">
        <w:rPr>
          <w:rFonts w:eastAsia="SimSun" w:cs="Traditional Arabic"/>
          <w:noProof/>
          <w:lang w:eastAsia="zh-CN" w:bidi="ar-EG"/>
        </w:rPr>
        <w:t>Branched</w:t>
      </w:r>
      <w:r w:rsidR="00955C9F">
        <w:rPr>
          <w:rFonts w:eastAsia="SimSun" w:cs="Traditional Arabic"/>
          <w:noProof/>
          <w:lang w:eastAsia="zh-CN" w:bidi="ar-EG"/>
        </w:rPr>
        <w:t xml:space="preserve"> .                          </w:t>
      </w:r>
    </w:p>
    <w:p w:rsidR="00955C9F" w:rsidRDefault="00955C9F" w:rsidP="00955C9F">
      <w:pPr>
        <w:pStyle w:val="a4"/>
        <w:numPr>
          <w:ilvl w:val="0"/>
          <w:numId w:val="12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>
        <w:rPr>
          <w:rFonts w:eastAsia="SimSun" w:cs="Traditional Arabic"/>
          <w:noProof/>
          <w:lang w:eastAsia="zh-CN" w:bidi="ar-EG"/>
        </w:rPr>
        <w:t xml:space="preserve">Unbranched .                 </w:t>
      </w:r>
    </w:p>
    <w:p w:rsidR="00955C9F" w:rsidRDefault="001269FD" w:rsidP="00955C9F">
      <w:pPr>
        <w:pStyle w:val="a4"/>
        <w:numPr>
          <w:ilvl w:val="0"/>
          <w:numId w:val="12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955C9F">
        <w:rPr>
          <w:rFonts w:eastAsia="SimSun" w:cs="Traditional Arabic"/>
          <w:noProof/>
          <w:lang w:eastAsia="zh-CN" w:bidi="ar-EG"/>
        </w:rPr>
        <w:t xml:space="preserve"> Draining mucous and serous acini  d-both a&amp;</w:t>
      </w:r>
      <w:r w:rsidR="00955C9F">
        <w:rPr>
          <w:rFonts w:eastAsia="SimSun" w:cs="Traditional Arabic"/>
          <w:noProof/>
          <w:lang w:eastAsia="zh-CN" w:bidi="ar-EG"/>
        </w:rPr>
        <w:t xml:space="preserve">c                             </w:t>
      </w:r>
    </w:p>
    <w:p w:rsidR="001269FD" w:rsidRDefault="001269FD" w:rsidP="00955C9F">
      <w:pPr>
        <w:pStyle w:val="a4"/>
        <w:numPr>
          <w:ilvl w:val="0"/>
          <w:numId w:val="12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955C9F">
        <w:rPr>
          <w:rFonts w:eastAsia="SimSun" w:cs="Traditional Arabic"/>
          <w:noProof/>
          <w:lang w:eastAsia="zh-CN" w:bidi="ar-EG"/>
        </w:rPr>
        <w:t>both b&amp;c</w:t>
      </w:r>
    </w:p>
    <w:p w:rsidR="00D73EF8" w:rsidRPr="00955C9F" w:rsidRDefault="00D73EF8" w:rsidP="00955C9F">
      <w:pPr>
        <w:pStyle w:val="a4"/>
        <w:numPr>
          <w:ilvl w:val="0"/>
          <w:numId w:val="12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>
        <w:rPr>
          <w:rFonts w:eastAsia="SimSun" w:cs="Traditional Arabic"/>
          <w:noProof/>
          <w:lang w:eastAsia="zh-CN" w:bidi="ar-EG"/>
        </w:rPr>
        <w:t xml:space="preserve">tall </w:t>
      </w:r>
    </w:p>
    <w:p w:rsidR="001269FD" w:rsidRPr="000F66AA" w:rsidRDefault="000F66AA" w:rsidP="009A58BD">
      <w:pPr>
        <w:shd w:val="clear" w:color="auto" w:fill="FFFFFF"/>
        <w:ind w:right="1038"/>
        <w:rPr>
          <w:rFonts w:eastAsia="SimSun" w:cs="Traditional Arabic"/>
          <w:b/>
          <w:bCs/>
          <w:noProof/>
          <w:color w:val="FF0000"/>
          <w:lang w:eastAsia="zh-CN" w:bidi="ar-EG"/>
        </w:rPr>
      </w:pPr>
      <w:r w:rsidRPr="000F66AA">
        <w:rPr>
          <w:rFonts w:eastAsia="SimSun" w:cs="Traditional Arabic"/>
          <w:b/>
          <w:bCs/>
          <w:noProof/>
          <w:color w:val="FF0000"/>
          <w:lang w:eastAsia="zh-CN" w:bidi="ar-EG"/>
        </w:rPr>
        <w:t>8.</w:t>
      </w:r>
      <w:r w:rsidR="001269FD" w:rsidRPr="000F66AA">
        <w:rPr>
          <w:rFonts w:eastAsia="SimSun" w:cs="Traditional Arabic"/>
          <w:b/>
          <w:bCs/>
          <w:noProof/>
          <w:color w:val="FF0000"/>
          <w:lang w:eastAsia="zh-CN" w:bidi="ar-EG"/>
        </w:rPr>
        <w:t xml:space="preserve">Sweat glands are an example of: </w:t>
      </w:r>
    </w:p>
    <w:p w:rsidR="000F66AA" w:rsidRDefault="001269FD" w:rsidP="000F66AA">
      <w:pPr>
        <w:pStyle w:val="a4"/>
        <w:numPr>
          <w:ilvl w:val="0"/>
          <w:numId w:val="13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Compound alveolar glands .            </w:t>
      </w:r>
      <w:r w:rsidR="000F66AA">
        <w:rPr>
          <w:rFonts w:eastAsia="SimSun" w:cs="Traditional Arabic"/>
          <w:noProof/>
          <w:lang w:eastAsia="zh-CN" w:bidi="ar-EG"/>
        </w:rPr>
        <w:t xml:space="preserve">                             </w:t>
      </w:r>
    </w:p>
    <w:p w:rsidR="000F66AA" w:rsidRDefault="001269FD" w:rsidP="000F66AA">
      <w:pPr>
        <w:pStyle w:val="a4"/>
        <w:numPr>
          <w:ilvl w:val="0"/>
          <w:numId w:val="13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 Compound tubular glands . </w:t>
      </w:r>
    </w:p>
    <w:p w:rsidR="000F66AA" w:rsidRDefault="001269FD" w:rsidP="000F66AA">
      <w:pPr>
        <w:pStyle w:val="a4"/>
        <w:numPr>
          <w:ilvl w:val="0"/>
          <w:numId w:val="13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 Simple coiled tubular glands .          </w:t>
      </w:r>
      <w:r w:rsidR="000F66AA">
        <w:rPr>
          <w:rFonts w:eastAsia="SimSun" w:cs="Traditional Arabic"/>
          <w:noProof/>
          <w:lang w:eastAsia="zh-CN" w:bidi="ar-EG"/>
        </w:rPr>
        <w:t xml:space="preserve">                             </w:t>
      </w:r>
    </w:p>
    <w:p w:rsidR="000F66AA" w:rsidRDefault="001269FD" w:rsidP="000F66AA">
      <w:pPr>
        <w:pStyle w:val="a4"/>
        <w:numPr>
          <w:ilvl w:val="0"/>
          <w:numId w:val="13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>simple alveolar gland</w:t>
      </w:r>
      <w:r w:rsidR="000F66AA">
        <w:rPr>
          <w:rFonts w:eastAsia="SimSun" w:cs="Traditional Arabic"/>
          <w:noProof/>
          <w:lang w:eastAsia="zh-CN" w:bidi="ar-EG"/>
        </w:rPr>
        <w:t>.</w:t>
      </w:r>
    </w:p>
    <w:p w:rsidR="000F66AA" w:rsidRPr="000F66AA" w:rsidRDefault="001269FD" w:rsidP="000F66AA">
      <w:pPr>
        <w:pStyle w:val="a4"/>
        <w:numPr>
          <w:ilvl w:val="0"/>
          <w:numId w:val="13"/>
        </w:numPr>
        <w:shd w:val="clear" w:color="auto" w:fill="FFFFFF"/>
        <w:ind w:right="1038"/>
        <w:rPr>
          <w:rFonts w:eastAsia="SimSun" w:cs="Traditional Arabic"/>
          <w:b/>
          <w:bCs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 compound tubuloalveolar </w:t>
      </w:r>
      <w:r w:rsidR="000F66AA" w:rsidRPr="000F66AA">
        <w:rPr>
          <w:rFonts w:eastAsia="SimSun" w:cs="Traditional Arabic"/>
          <w:noProof/>
          <w:lang w:eastAsia="zh-CN" w:bidi="ar-EG"/>
        </w:rPr>
        <w:t>.</w:t>
      </w:r>
    </w:p>
    <w:p w:rsidR="001269FD" w:rsidRPr="000F66AA" w:rsidRDefault="000F66AA" w:rsidP="000F66AA">
      <w:pPr>
        <w:shd w:val="clear" w:color="auto" w:fill="FFFFFF"/>
        <w:ind w:right="1038"/>
        <w:rPr>
          <w:rFonts w:eastAsia="SimSun" w:cs="Traditional Arabic"/>
          <w:b/>
          <w:bCs/>
          <w:noProof/>
          <w:color w:val="FF0000"/>
          <w:lang w:eastAsia="zh-CN" w:bidi="ar-EG"/>
        </w:rPr>
      </w:pPr>
      <w:r w:rsidRPr="000F66AA">
        <w:rPr>
          <w:rFonts w:eastAsia="SimSun" w:cs="Traditional Arabic"/>
          <w:b/>
          <w:bCs/>
          <w:noProof/>
          <w:color w:val="FF0000"/>
          <w:lang w:eastAsia="zh-CN" w:bidi="ar-EG"/>
        </w:rPr>
        <w:t xml:space="preserve"> 9.</w:t>
      </w:r>
      <w:r w:rsidR="001269FD" w:rsidRPr="000F66AA">
        <w:rPr>
          <w:rFonts w:eastAsia="SimSun" w:cs="Traditional Arabic"/>
          <w:b/>
          <w:bCs/>
          <w:noProof/>
          <w:color w:val="FF0000"/>
          <w:lang w:eastAsia="zh-CN" w:bidi="ar-EG"/>
        </w:rPr>
        <w:t xml:space="preserve"> Serous glands secrete:</w:t>
      </w:r>
    </w:p>
    <w:p w:rsidR="000F66AA" w:rsidRDefault="001269FD" w:rsidP="000F66AA">
      <w:pPr>
        <w:pStyle w:val="a4"/>
        <w:numPr>
          <w:ilvl w:val="0"/>
          <w:numId w:val="14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>Watery secretion ric</w:t>
      </w:r>
      <w:r w:rsidR="000F66AA">
        <w:rPr>
          <w:rFonts w:eastAsia="SimSun" w:cs="Traditional Arabic"/>
          <w:noProof/>
          <w:lang w:eastAsia="zh-CN" w:bidi="ar-EG"/>
        </w:rPr>
        <w:t xml:space="preserve">h in enzymes .                </w:t>
      </w:r>
    </w:p>
    <w:p w:rsidR="000F66AA" w:rsidRDefault="001269FD" w:rsidP="000F66AA">
      <w:pPr>
        <w:pStyle w:val="a4"/>
        <w:numPr>
          <w:ilvl w:val="0"/>
          <w:numId w:val="14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 Viscid mucous .            </w:t>
      </w:r>
      <w:r w:rsidR="000F66AA">
        <w:rPr>
          <w:rFonts w:eastAsia="SimSun" w:cs="Traditional Arabic"/>
          <w:noProof/>
          <w:lang w:eastAsia="zh-CN" w:bidi="ar-EG"/>
        </w:rPr>
        <w:t xml:space="preserve">     </w:t>
      </w:r>
    </w:p>
    <w:p w:rsidR="000F66AA" w:rsidRDefault="001269FD" w:rsidP="000F66AA">
      <w:pPr>
        <w:pStyle w:val="a4"/>
        <w:numPr>
          <w:ilvl w:val="0"/>
          <w:numId w:val="14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>Oily secretion.</w:t>
      </w:r>
    </w:p>
    <w:p w:rsidR="000F66AA" w:rsidRDefault="001269FD" w:rsidP="000F66AA">
      <w:pPr>
        <w:pStyle w:val="a4"/>
        <w:numPr>
          <w:ilvl w:val="0"/>
          <w:numId w:val="14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mucoid secretion              </w:t>
      </w:r>
      <w:r w:rsidR="000F66AA">
        <w:rPr>
          <w:rFonts w:eastAsia="SimSun" w:cs="Traditional Arabic"/>
          <w:noProof/>
          <w:lang w:eastAsia="zh-CN" w:bidi="ar-EG"/>
        </w:rPr>
        <w:t xml:space="preserve">                              </w:t>
      </w:r>
    </w:p>
    <w:p w:rsidR="001269FD" w:rsidRPr="000F66AA" w:rsidRDefault="001269FD" w:rsidP="000F66AA">
      <w:pPr>
        <w:pStyle w:val="a4"/>
        <w:numPr>
          <w:ilvl w:val="0"/>
          <w:numId w:val="14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>both c&amp;d</w:t>
      </w:r>
    </w:p>
    <w:p w:rsidR="001269FD" w:rsidRPr="000F66AA" w:rsidRDefault="000F66AA" w:rsidP="000F66AA">
      <w:pPr>
        <w:shd w:val="clear" w:color="auto" w:fill="FFFFFF"/>
        <w:ind w:right="1038"/>
        <w:rPr>
          <w:rFonts w:eastAsia="SimSun" w:cs="Traditional Arabic"/>
          <w:b/>
          <w:bCs/>
          <w:noProof/>
          <w:color w:val="FF0000"/>
          <w:lang w:eastAsia="zh-CN" w:bidi="ar-EG"/>
        </w:rPr>
      </w:pPr>
      <w:r w:rsidRPr="000F66AA">
        <w:rPr>
          <w:rFonts w:eastAsia="SimSun" w:cs="Traditional Arabic"/>
          <w:b/>
          <w:bCs/>
          <w:noProof/>
          <w:color w:val="FF0000"/>
          <w:lang w:eastAsia="zh-CN" w:bidi="ar-EG"/>
        </w:rPr>
        <w:t>10.</w:t>
      </w:r>
      <w:r w:rsidR="001269FD" w:rsidRPr="000F66AA">
        <w:rPr>
          <w:rFonts w:eastAsia="SimSun" w:cs="Traditional Arabic"/>
          <w:b/>
          <w:bCs/>
          <w:noProof/>
          <w:color w:val="FF0000"/>
          <w:lang w:eastAsia="zh-CN" w:bidi="ar-EG"/>
        </w:rPr>
        <w:t>One only of the following is an example of endocrine gland:</w:t>
      </w:r>
    </w:p>
    <w:p w:rsidR="000F66AA" w:rsidRDefault="001269FD" w:rsidP="000F66AA">
      <w:pPr>
        <w:pStyle w:val="a4"/>
        <w:numPr>
          <w:ilvl w:val="0"/>
          <w:numId w:val="15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Parotid gland  </w:t>
      </w:r>
      <w:r w:rsidR="000F66AA">
        <w:rPr>
          <w:rFonts w:eastAsia="SimSun" w:cs="Traditional Arabic"/>
          <w:noProof/>
          <w:lang w:eastAsia="zh-CN" w:bidi="ar-EG"/>
        </w:rPr>
        <w:t xml:space="preserve">                              </w:t>
      </w:r>
    </w:p>
    <w:p w:rsidR="000F66AA" w:rsidRDefault="001269FD" w:rsidP="000F66AA">
      <w:pPr>
        <w:pStyle w:val="a4"/>
        <w:numPr>
          <w:ilvl w:val="0"/>
          <w:numId w:val="15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Goblet cell                                                      </w:t>
      </w:r>
      <w:r w:rsidR="000F66AA" w:rsidRPr="000F66AA">
        <w:rPr>
          <w:rFonts w:eastAsia="SimSun" w:cs="Traditional Arabic"/>
          <w:noProof/>
          <w:lang w:eastAsia="zh-CN" w:bidi="ar-EG"/>
        </w:rPr>
        <w:t xml:space="preserve">    </w:t>
      </w:r>
    </w:p>
    <w:p w:rsidR="000F66AA" w:rsidRDefault="001269FD" w:rsidP="000F66AA">
      <w:pPr>
        <w:pStyle w:val="a4"/>
        <w:numPr>
          <w:ilvl w:val="0"/>
          <w:numId w:val="15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Thyroid gland    </w:t>
      </w:r>
      <w:r w:rsidR="000F66AA" w:rsidRPr="000F66AA">
        <w:rPr>
          <w:rFonts w:eastAsia="SimSun" w:cs="Traditional Arabic"/>
          <w:noProof/>
          <w:lang w:eastAsia="zh-CN" w:bidi="ar-EG"/>
        </w:rPr>
        <w:t xml:space="preserve">                            </w:t>
      </w:r>
    </w:p>
    <w:p w:rsidR="000F66AA" w:rsidRPr="000F66AA" w:rsidRDefault="000F66AA" w:rsidP="000F66AA">
      <w:pPr>
        <w:pStyle w:val="a4"/>
        <w:numPr>
          <w:ilvl w:val="0"/>
          <w:numId w:val="15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  </w:t>
      </w:r>
      <w:r w:rsidR="001269FD" w:rsidRPr="000F66AA">
        <w:rPr>
          <w:rFonts w:eastAsia="SimSun" w:cs="Traditional Arabic"/>
          <w:noProof/>
          <w:lang w:eastAsia="zh-CN" w:bidi="ar-EG"/>
        </w:rPr>
        <w:t xml:space="preserve">Sweat gland                                                        </w:t>
      </w:r>
    </w:p>
    <w:p w:rsidR="001269FD" w:rsidRPr="000F66AA" w:rsidRDefault="000F66AA" w:rsidP="000F66AA">
      <w:pPr>
        <w:pStyle w:val="a4"/>
        <w:numPr>
          <w:ilvl w:val="0"/>
          <w:numId w:val="15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>
        <w:rPr>
          <w:rFonts w:eastAsia="SimSun" w:cs="Traditional Arabic"/>
          <w:noProof/>
          <w:lang w:eastAsia="zh-CN" w:bidi="ar-EG"/>
        </w:rPr>
        <w:t xml:space="preserve"> submandibular gland</w:t>
      </w:r>
    </w:p>
    <w:p w:rsidR="001269FD" w:rsidRPr="000F66AA" w:rsidRDefault="000F66AA" w:rsidP="000F66AA">
      <w:pPr>
        <w:shd w:val="clear" w:color="auto" w:fill="FFFFFF"/>
        <w:ind w:right="1038"/>
        <w:rPr>
          <w:rFonts w:eastAsia="SimSun" w:cs="Traditional Arabic"/>
          <w:b/>
          <w:bCs/>
          <w:noProof/>
          <w:color w:val="FF0000"/>
          <w:lang w:eastAsia="zh-CN" w:bidi="ar-EG"/>
        </w:rPr>
      </w:pPr>
      <w:r w:rsidRPr="000F66AA">
        <w:rPr>
          <w:rFonts w:eastAsia="SimSun" w:cs="Traditional Arabic"/>
          <w:b/>
          <w:bCs/>
          <w:noProof/>
          <w:color w:val="FF0000"/>
          <w:lang w:eastAsia="zh-CN" w:bidi="ar-EG"/>
        </w:rPr>
        <w:t>11.</w:t>
      </w:r>
      <w:r w:rsidR="001269FD" w:rsidRPr="000F66AA">
        <w:rPr>
          <w:rFonts w:eastAsia="SimSun" w:cs="Traditional Arabic"/>
          <w:b/>
          <w:bCs/>
          <w:noProof/>
          <w:color w:val="FF0000"/>
          <w:lang w:eastAsia="zh-CN" w:bidi="ar-EG"/>
        </w:rPr>
        <w:t xml:space="preserve">Apocrine glands </w:t>
      </w:r>
    </w:p>
    <w:p w:rsidR="000F66AA" w:rsidRDefault="001269FD" w:rsidP="000F66AA">
      <w:pPr>
        <w:pStyle w:val="a4"/>
        <w:numPr>
          <w:ilvl w:val="0"/>
          <w:numId w:val="16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lastRenderedPageBreak/>
        <w:t>some cells are destroyed, to form the secre</w:t>
      </w:r>
      <w:r w:rsidR="000F66AA">
        <w:rPr>
          <w:rFonts w:eastAsia="SimSun" w:cs="Traditional Arabic"/>
          <w:noProof/>
          <w:lang w:eastAsia="zh-CN" w:bidi="ar-EG"/>
        </w:rPr>
        <w:t xml:space="preserve">tion                          </w:t>
      </w:r>
    </w:p>
    <w:p w:rsidR="000F66AA" w:rsidRDefault="001269FD" w:rsidP="000F66AA">
      <w:pPr>
        <w:pStyle w:val="a4"/>
        <w:numPr>
          <w:ilvl w:val="0"/>
          <w:numId w:val="16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>sebaceous glands</w:t>
      </w:r>
    </w:p>
    <w:p w:rsidR="000F66AA" w:rsidRDefault="001269FD" w:rsidP="000F66AA">
      <w:pPr>
        <w:pStyle w:val="a4"/>
        <w:numPr>
          <w:ilvl w:val="0"/>
          <w:numId w:val="16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no change occur in the secretory cells        </w:t>
      </w:r>
      <w:r w:rsidR="000F66AA">
        <w:rPr>
          <w:rFonts w:eastAsia="SimSun" w:cs="Traditional Arabic"/>
          <w:noProof/>
          <w:lang w:eastAsia="zh-CN" w:bidi="ar-EG"/>
        </w:rPr>
        <w:t xml:space="preserve">                              </w:t>
      </w:r>
    </w:p>
    <w:p w:rsidR="000F66AA" w:rsidRDefault="001269FD" w:rsidP="000F66AA">
      <w:pPr>
        <w:pStyle w:val="a4"/>
        <w:numPr>
          <w:ilvl w:val="0"/>
          <w:numId w:val="16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salivary glands                                       </w:t>
      </w:r>
    </w:p>
    <w:p w:rsidR="001269FD" w:rsidRPr="000F66AA" w:rsidRDefault="001269FD" w:rsidP="000F66AA">
      <w:pPr>
        <w:pStyle w:val="a4"/>
        <w:numPr>
          <w:ilvl w:val="0"/>
          <w:numId w:val="16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the apex of the cell is destroyed during secretion </w:t>
      </w:r>
    </w:p>
    <w:p w:rsidR="001269FD" w:rsidRPr="000F66AA" w:rsidRDefault="000F66AA" w:rsidP="000F66AA">
      <w:pPr>
        <w:shd w:val="clear" w:color="auto" w:fill="FFFFFF"/>
        <w:ind w:right="1038"/>
        <w:rPr>
          <w:rFonts w:eastAsia="SimSun" w:cs="Traditional Arabic"/>
          <w:b/>
          <w:bCs/>
          <w:noProof/>
          <w:color w:val="FF0000"/>
          <w:lang w:eastAsia="zh-CN" w:bidi="ar-EG"/>
        </w:rPr>
      </w:pPr>
      <w:r w:rsidRPr="000F66AA">
        <w:rPr>
          <w:rFonts w:eastAsia="SimSun" w:cs="Traditional Arabic"/>
          <w:b/>
          <w:bCs/>
          <w:noProof/>
          <w:color w:val="FF0000"/>
          <w:lang w:eastAsia="zh-CN" w:bidi="ar-EG"/>
        </w:rPr>
        <w:t>12.</w:t>
      </w:r>
      <w:r w:rsidR="001269FD" w:rsidRPr="000F66AA">
        <w:rPr>
          <w:rFonts w:eastAsia="SimSun" w:cs="Traditional Arabic"/>
          <w:b/>
          <w:bCs/>
          <w:noProof/>
          <w:color w:val="FF0000"/>
          <w:lang w:eastAsia="zh-CN" w:bidi="ar-EG"/>
        </w:rPr>
        <w:t xml:space="preserve"> In exocrine glands</w:t>
      </w:r>
      <w:r w:rsidRPr="000F66AA">
        <w:rPr>
          <w:rFonts w:eastAsia="SimSun" w:cs="Traditional Arabic"/>
          <w:b/>
          <w:bCs/>
          <w:noProof/>
          <w:color w:val="FF0000"/>
          <w:lang w:eastAsia="zh-CN" w:bidi="ar-EG"/>
        </w:rPr>
        <w:t>,</w:t>
      </w:r>
      <w:r w:rsidR="001269FD" w:rsidRPr="000F66AA">
        <w:rPr>
          <w:rFonts w:eastAsia="SimSun" w:cs="Traditional Arabic"/>
          <w:b/>
          <w:bCs/>
          <w:noProof/>
          <w:color w:val="FF0000"/>
          <w:lang w:eastAsia="zh-CN" w:bidi="ar-EG"/>
        </w:rPr>
        <w:t xml:space="preserve"> ducts </w:t>
      </w:r>
    </w:p>
    <w:p w:rsidR="000F66AA" w:rsidRDefault="001269FD" w:rsidP="000F66AA">
      <w:pPr>
        <w:pStyle w:val="a4"/>
        <w:numPr>
          <w:ilvl w:val="0"/>
          <w:numId w:val="17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are not present                   </w:t>
      </w:r>
      <w:r w:rsidR="000F66AA">
        <w:rPr>
          <w:rFonts w:eastAsia="SimSun" w:cs="Traditional Arabic"/>
          <w:noProof/>
          <w:lang w:eastAsia="zh-CN" w:bidi="ar-EG"/>
        </w:rPr>
        <w:t xml:space="preserve">          </w:t>
      </w:r>
    </w:p>
    <w:p w:rsidR="000F66AA" w:rsidRDefault="001269FD" w:rsidP="000F66AA">
      <w:pPr>
        <w:pStyle w:val="a4"/>
        <w:numPr>
          <w:ilvl w:val="0"/>
          <w:numId w:val="17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>open into the b</w:t>
      </w:r>
      <w:r w:rsidR="000F66AA">
        <w:rPr>
          <w:rFonts w:eastAsia="SimSun" w:cs="Traditional Arabic"/>
          <w:noProof/>
          <w:lang w:eastAsia="zh-CN" w:bidi="ar-EG"/>
        </w:rPr>
        <w:t xml:space="preserve">lood stream                   </w:t>
      </w:r>
    </w:p>
    <w:p w:rsidR="000F66AA" w:rsidRDefault="001269FD" w:rsidP="000F66AA">
      <w:pPr>
        <w:pStyle w:val="a4"/>
        <w:numPr>
          <w:ilvl w:val="0"/>
          <w:numId w:val="17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>are branching</w:t>
      </w:r>
    </w:p>
    <w:p w:rsidR="000F66AA" w:rsidRDefault="001269FD" w:rsidP="000F66AA">
      <w:pPr>
        <w:pStyle w:val="a4"/>
        <w:numPr>
          <w:ilvl w:val="0"/>
          <w:numId w:val="17"/>
        </w:numPr>
        <w:shd w:val="clear" w:color="auto" w:fill="FFFFFF"/>
        <w:ind w:right="1038"/>
        <w:rPr>
          <w:rFonts w:eastAsia="SimSun" w:cs="Traditional Arabic"/>
          <w:noProof/>
          <w:lang w:eastAsia="zh-CN" w:bidi="ar-EG"/>
        </w:rPr>
      </w:pPr>
      <w:r w:rsidRPr="000F66AA">
        <w:rPr>
          <w:rFonts w:eastAsia="SimSun" w:cs="Traditional Arabic"/>
          <w:noProof/>
          <w:lang w:eastAsia="zh-CN" w:bidi="ar-EG"/>
        </w:rPr>
        <w:t xml:space="preserve">are lined by different type of epithelium                       </w:t>
      </w:r>
      <w:r w:rsidR="000F66AA">
        <w:rPr>
          <w:rFonts w:eastAsia="SimSun" w:cs="Traditional Arabic"/>
          <w:noProof/>
          <w:lang w:eastAsia="zh-CN" w:bidi="ar-EG"/>
        </w:rPr>
        <w:t xml:space="preserve">                              </w:t>
      </w:r>
    </w:p>
    <w:p w:rsidR="00A10D2A" w:rsidRPr="00BF1BFD" w:rsidRDefault="001269FD" w:rsidP="000F66AA">
      <w:pPr>
        <w:pStyle w:val="a4"/>
        <w:numPr>
          <w:ilvl w:val="0"/>
          <w:numId w:val="17"/>
        </w:numPr>
        <w:shd w:val="clear" w:color="auto" w:fill="FFFFFF"/>
        <w:ind w:right="1038"/>
        <w:rPr>
          <w:b/>
          <w:bCs/>
          <w:rtl/>
          <w:lang w:bidi="ar-EG"/>
        </w:rPr>
      </w:pPr>
      <w:r w:rsidRPr="000F66AA">
        <w:rPr>
          <w:rFonts w:eastAsia="SimSun" w:cs="Traditional Arabic"/>
          <w:noProof/>
          <w:lang w:eastAsia="zh-CN" w:bidi="ar-EG"/>
        </w:rPr>
        <w:t>both c&amp;d</w:t>
      </w:r>
    </w:p>
    <w:p w:rsidR="007A03D4" w:rsidRPr="00BF1BFD" w:rsidRDefault="007A03D4" w:rsidP="007A03D4">
      <w:pPr>
        <w:rPr>
          <w:b/>
          <w:bCs/>
        </w:rPr>
      </w:pPr>
      <w:r w:rsidRPr="00BF1BFD">
        <w:rPr>
          <w:b/>
          <w:bCs/>
        </w:rPr>
        <w:t xml:space="preserve">Complete </w:t>
      </w:r>
    </w:p>
    <w:p w:rsidR="002E7408" w:rsidRPr="00BF1BFD" w:rsidRDefault="002E7408" w:rsidP="00196428"/>
    <w:p w:rsidR="00C12382" w:rsidRPr="00BF1BFD" w:rsidRDefault="00C12382" w:rsidP="009E3499">
      <w:pPr>
        <w:pStyle w:val="a4"/>
        <w:spacing w:line="360" w:lineRule="auto"/>
      </w:pPr>
    </w:p>
    <w:p w:rsidR="00A83C5B" w:rsidRPr="00BF1BFD" w:rsidRDefault="000F66AA" w:rsidP="00D73EF8">
      <w:pPr>
        <w:spacing w:line="360" w:lineRule="auto"/>
      </w:pPr>
      <w:r w:rsidRPr="00FF37A0">
        <w:rPr>
          <w:b/>
          <w:bCs/>
          <w:color w:val="FF0000"/>
        </w:rPr>
        <w:t>13.</w:t>
      </w:r>
      <w:r w:rsidR="00A83C5B" w:rsidRPr="00FF37A0">
        <w:rPr>
          <w:b/>
          <w:bCs/>
          <w:color w:val="FF0000"/>
        </w:rPr>
        <w:t>A common feature of endocrine glands is their abundance of</w:t>
      </w:r>
    </w:p>
    <w:p w:rsidR="001269FD" w:rsidRDefault="001269FD" w:rsidP="00FF37A0">
      <w:pPr>
        <w:spacing w:line="360" w:lineRule="auto"/>
        <w:rPr>
          <w:b/>
          <w:bCs/>
          <w:color w:val="FF0000"/>
        </w:rPr>
      </w:pPr>
      <w:r w:rsidRPr="00FF37A0">
        <w:rPr>
          <w:b/>
          <w:bCs/>
          <w:color w:val="FF0000"/>
        </w:rPr>
        <w:t>14-</w:t>
      </w:r>
      <w:r w:rsidR="009E3499" w:rsidRPr="00FF37A0">
        <w:rPr>
          <w:b/>
          <w:bCs/>
          <w:color w:val="FF0000"/>
        </w:rPr>
        <w:t xml:space="preserve"> An example of  c</w:t>
      </w:r>
      <w:r w:rsidR="005714B8" w:rsidRPr="00FF37A0">
        <w:rPr>
          <w:b/>
          <w:bCs/>
          <w:color w:val="FF0000"/>
        </w:rPr>
        <w:t>ompound tubular</w:t>
      </w:r>
      <w:r w:rsidR="009E3499" w:rsidRPr="00FF37A0">
        <w:rPr>
          <w:b/>
          <w:bCs/>
          <w:color w:val="FF0000"/>
        </w:rPr>
        <w:t xml:space="preserve"> </w:t>
      </w:r>
      <w:r w:rsidR="005714B8" w:rsidRPr="00FF37A0">
        <w:rPr>
          <w:b/>
          <w:bCs/>
          <w:color w:val="FF0000"/>
        </w:rPr>
        <w:t xml:space="preserve"> </w:t>
      </w:r>
      <w:r w:rsidR="009E3499" w:rsidRPr="00FF37A0">
        <w:rPr>
          <w:b/>
          <w:bCs/>
          <w:color w:val="FF0000"/>
        </w:rPr>
        <w:t>gland  are</w:t>
      </w:r>
      <w:r w:rsidR="00FF37A0">
        <w:rPr>
          <w:b/>
          <w:bCs/>
          <w:color w:val="FF0000"/>
        </w:rPr>
        <w:t>:</w:t>
      </w:r>
      <w:r w:rsidR="009E3499" w:rsidRPr="00FF37A0">
        <w:rPr>
          <w:b/>
          <w:bCs/>
          <w:color w:val="FF0000"/>
        </w:rPr>
        <w:t xml:space="preserve"> </w:t>
      </w:r>
    </w:p>
    <w:p w:rsidR="00FF37A0" w:rsidRPr="00D25FD5" w:rsidRDefault="00FF37A0" w:rsidP="00FF37A0">
      <w:pPr>
        <w:ind w:left="28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25FD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r w:rsidRPr="00D25FD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……………………………………              2…………………………………….</w:t>
      </w:r>
    </w:p>
    <w:p w:rsidR="00FF37A0" w:rsidRPr="00BF1BFD" w:rsidRDefault="00FF37A0" w:rsidP="00FF37A0">
      <w:pPr>
        <w:spacing w:line="360" w:lineRule="auto"/>
      </w:pPr>
    </w:p>
    <w:p w:rsidR="00FF37A0" w:rsidRPr="00FF37A0" w:rsidRDefault="001269FD" w:rsidP="00FF37A0">
      <w:pPr>
        <w:ind w:left="284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F37A0">
        <w:rPr>
          <w:b/>
          <w:bCs/>
          <w:color w:val="FF0000"/>
        </w:rPr>
        <w:t>15-</w:t>
      </w:r>
      <w:r w:rsidR="0016075C" w:rsidRPr="00FF37A0">
        <w:rPr>
          <w:b/>
          <w:bCs/>
          <w:color w:val="FF0000"/>
        </w:rPr>
        <w:t xml:space="preserve">  Depending on the basis of chemical nature of their hormones, endocrine  </w:t>
      </w:r>
      <w:r w:rsidR="0083313B" w:rsidRPr="00FF37A0">
        <w:rPr>
          <w:b/>
          <w:bCs/>
          <w:color w:val="FF0000"/>
        </w:rPr>
        <w:t xml:space="preserve">glands </w:t>
      </w:r>
    </w:p>
    <w:p w:rsidR="00FF37A0" w:rsidRPr="00D25FD5" w:rsidRDefault="00FF37A0" w:rsidP="00FF37A0">
      <w:pPr>
        <w:ind w:left="28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25FD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r w:rsidRPr="00D25FD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……………………………………              2…………………………………….</w:t>
      </w:r>
    </w:p>
    <w:p w:rsidR="00FF37A0" w:rsidRPr="000E1594" w:rsidRDefault="00FF37A0" w:rsidP="00FF37A0">
      <w:pPr>
        <w:ind w:left="28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25FD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3…………………………………….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              4…………………………………….</w:t>
      </w:r>
    </w:p>
    <w:p w:rsidR="00A93949" w:rsidRPr="00BF1BFD" w:rsidRDefault="00A93949" w:rsidP="00FF37A0">
      <w:pPr>
        <w:spacing w:line="360" w:lineRule="auto"/>
      </w:pPr>
    </w:p>
    <w:p w:rsidR="00797E5E" w:rsidRPr="00BF1BFD" w:rsidRDefault="00797E5E" w:rsidP="00A93949"/>
    <w:p w:rsidR="00797E5E" w:rsidRPr="00BF1BFD" w:rsidRDefault="00797E5E" w:rsidP="00A93949"/>
    <w:p w:rsidR="007A03D4" w:rsidRPr="00BF1BFD" w:rsidRDefault="007A03D4" w:rsidP="007A03D4">
      <w:pPr>
        <w:rPr>
          <w:b/>
          <w:bCs/>
        </w:rPr>
      </w:pPr>
      <w:r w:rsidRPr="00BF1BFD">
        <w:rPr>
          <w:b/>
          <w:bCs/>
        </w:rPr>
        <w:t>True or false</w:t>
      </w:r>
    </w:p>
    <w:p w:rsidR="005714B8" w:rsidRPr="00A27748" w:rsidRDefault="00A27748" w:rsidP="001269FD">
      <w:pPr>
        <w:spacing w:line="360" w:lineRule="auto"/>
        <w:rPr>
          <w:b/>
          <w:bCs/>
          <w:color w:val="FF0000"/>
        </w:rPr>
      </w:pPr>
      <w:r>
        <w:lastRenderedPageBreak/>
        <w:t xml:space="preserve">    </w:t>
      </w:r>
      <w:r w:rsidR="00D73EF8">
        <w:rPr>
          <w:b/>
          <w:bCs/>
          <w:color w:val="FF0000"/>
        </w:rPr>
        <w:t xml:space="preserve"> </w:t>
      </w:r>
      <w:r w:rsidRPr="00A27748">
        <w:rPr>
          <w:b/>
          <w:bCs/>
          <w:color w:val="FF0000"/>
        </w:rPr>
        <w:t>16.</w:t>
      </w:r>
      <w:r w:rsidR="005714B8" w:rsidRPr="00A27748">
        <w:rPr>
          <w:b/>
          <w:bCs/>
          <w:color w:val="FF0000"/>
        </w:rPr>
        <w:t xml:space="preserve">Mammary gland is a classical example of </w:t>
      </w:r>
      <w:proofErr w:type="spellStart"/>
      <w:r w:rsidR="005714B8" w:rsidRPr="00A27748">
        <w:rPr>
          <w:b/>
          <w:bCs/>
          <w:color w:val="FF0000"/>
        </w:rPr>
        <w:t>merocrine</w:t>
      </w:r>
      <w:proofErr w:type="spellEnd"/>
      <w:r w:rsidR="005714B8" w:rsidRPr="00A27748">
        <w:rPr>
          <w:b/>
          <w:bCs/>
          <w:color w:val="FF0000"/>
        </w:rPr>
        <w:t xml:space="preserve"> glands</w:t>
      </w:r>
    </w:p>
    <w:p w:rsidR="005714B8" w:rsidRPr="00A27748" w:rsidRDefault="00A27748" w:rsidP="001269FD">
      <w:pPr>
        <w:spacing w:line="360" w:lineRule="auto"/>
        <w:rPr>
          <w:b/>
          <w:bCs/>
          <w:color w:val="FF0000"/>
        </w:rPr>
      </w:pPr>
      <w:r w:rsidRPr="00A27748">
        <w:rPr>
          <w:b/>
          <w:bCs/>
          <w:color w:val="FF0000"/>
        </w:rPr>
        <w:t xml:space="preserve">     17.</w:t>
      </w:r>
      <w:r w:rsidR="005714B8" w:rsidRPr="00A27748">
        <w:rPr>
          <w:b/>
          <w:bCs/>
          <w:color w:val="FF0000"/>
        </w:rPr>
        <w:t>Sebaceous gland secretion occurs without cells break down</w:t>
      </w:r>
    </w:p>
    <w:p w:rsidR="005714B8" w:rsidRPr="00A27748" w:rsidRDefault="00D73EF8" w:rsidP="00D73EF8">
      <w:pPr>
        <w:spacing w:line="360" w:lineRule="auto"/>
        <w:rPr>
          <w:b/>
          <w:bCs/>
        </w:rPr>
      </w:pPr>
      <w:r>
        <w:rPr>
          <w:b/>
          <w:bCs/>
          <w:color w:val="FF0000"/>
        </w:rPr>
        <w:t xml:space="preserve">     </w:t>
      </w:r>
      <w:r w:rsidR="00A27748" w:rsidRPr="00A27748">
        <w:rPr>
          <w:b/>
          <w:bCs/>
          <w:color w:val="FF0000"/>
        </w:rPr>
        <w:t>18.</w:t>
      </w:r>
      <w:r w:rsidR="005714B8" w:rsidRPr="00A27748">
        <w:rPr>
          <w:b/>
          <w:bCs/>
          <w:color w:val="FF0000"/>
        </w:rPr>
        <w:t>Sweat glands are simple coiled   tubular glands</w:t>
      </w:r>
      <w:r w:rsidR="00363594" w:rsidRPr="00A27748">
        <w:rPr>
          <w:b/>
          <w:bCs/>
        </w:rPr>
        <w:t>.</w:t>
      </w:r>
    </w:p>
    <w:p w:rsidR="00363594" w:rsidRPr="00BF1BFD" w:rsidRDefault="00A10D2A" w:rsidP="00A10D2A">
      <w:pPr>
        <w:ind w:left="360"/>
        <w:rPr>
          <w:b/>
          <w:bCs/>
        </w:rPr>
      </w:pPr>
      <w:r w:rsidRPr="00BF1BFD">
        <w:rPr>
          <w:b/>
          <w:bCs/>
        </w:rPr>
        <w:t xml:space="preserve">Match </w:t>
      </w:r>
    </w:p>
    <w:p w:rsidR="00363594" w:rsidRPr="00D73EF8" w:rsidRDefault="00A27748" w:rsidP="001269FD">
      <w:pPr>
        <w:rPr>
          <w:b/>
          <w:bCs/>
          <w:color w:val="FF0000"/>
        </w:rPr>
      </w:pPr>
      <w:r w:rsidRPr="00D73EF8">
        <w:rPr>
          <w:b/>
          <w:bCs/>
          <w:color w:val="FF0000"/>
        </w:rPr>
        <w:t xml:space="preserve">       19.</w:t>
      </w:r>
      <w:r w:rsidR="00A10D2A" w:rsidRPr="00D73EF8">
        <w:rPr>
          <w:b/>
          <w:bCs/>
          <w:color w:val="FF0000"/>
        </w:rPr>
        <w:t>Endocrine</w:t>
      </w:r>
      <w:r w:rsidR="00363594" w:rsidRPr="00D73EF8">
        <w:rPr>
          <w:b/>
          <w:bCs/>
          <w:color w:val="FF0000"/>
        </w:rPr>
        <w:t xml:space="preserve"> cells of the ovary </w:t>
      </w:r>
      <w:r w:rsidR="001B5433" w:rsidRPr="00D73EF8">
        <w:rPr>
          <w:b/>
          <w:bCs/>
          <w:color w:val="FF0000"/>
        </w:rPr>
        <w:t xml:space="preserve">             </w:t>
      </w:r>
      <w:r w:rsidR="00363594" w:rsidRPr="00D73EF8">
        <w:rPr>
          <w:b/>
          <w:bCs/>
          <w:color w:val="FF0000"/>
        </w:rPr>
        <w:t xml:space="preserve">A. Compound </w:t>
      </w:r>
      <w:proofErr w:type="spellStart"/>
      <w:r w:rsidR="00363594" w:rsidRPr="00D73EF8">
        <w:rPr>
          <w:b/>
          <w:bCs/>
          <w:color w:val="FF0000"/>
        </w:rPr>
        <w:t>saccular</w:t>
      </w:r>
      <w:proofErr w:type="spellEnd"/>
      <w:r w:rsidR="00363594" w:rsidRPr="00D73EF8">
        <w:rPr>
          <w:b/>
          <w:bCs/>
          <w:color w:val="FF0000"/>
        </w:rPr>
        <w:t xml:space="preserve"> gland</w:t>
      </w:r>
    </w:p>
    <w:p w:rsidR="005714B8" w:rsidRPr="00D73EF8" w:rsidRDefault="00A27748" w:rsidP="001269FD">
      <w:pPr>
        <w:rPr>
          <w:b/>
          <w:bCs/>
          <w:color w:val="FF0000"/>
        </w:rPr>
      </w:pPr>
      <w:r w:rsidRPr="00D73EF8">
        <w:rPr>
          <w:b/>
          <w:bCs/>
          <w:color w:val="FF0000"/>
        </w:rPr>
        <w:t xml:space="preserve">      20.</w:t>
      </w:r>
      <w:r w:rsidR="00A10D2A" w:rsidRPr="00D73EF8">
        <w:rPr>
          <w:b/>
          <w:bCs/>
          <w:color w:val="FF0000"/>
        </w:rPr>
        <w:t>Parotid gland</w:t>
      </w:r>
      <w:r w:rsidR="00363594" w:rsidRPr="00D73EF8">
        <w:rPr>
          <w:b/>
          <w:bCs/>
          <w:color w:val="FF0000"/>
        </w:rPr>
        <w:t xml:space="preserve">  </w:t>
      </w:r>
      <w:r w:rsidR="001B5433" w:rsidRPr="00D73EF8">
        <w:rPr>
          <w:b/>
          <w:bCs/>
          <w:color w:val="FF0000"/>
        </w:rPr>
        <w:t xml:space="preserve">                                     </w:t>
      </w:r>
      <w:r w:rsidR="00363594" w:rsidRPr="00D73EF8">
        <w:rPr>
          <w:b/>
          <w:bCs/>
          <w:color w:val="FF0000"/>
        </w:rPr>
        <w:t>B. steroid secreting cells</w:t>
      </w:r>
    </w:p>
    <w:p w:rsidR="00A27748" w:rsidRPr="00D73EF8" w:rsidRDefault="00A27748" w:rsidP="00A27748">
      <w:pPr>
        <w:tabs>
          <w:tab w:val="left" w:pos="5895"/>
        </w:tabs>
        <w:rPr>
          <w:b/>
          <w:bCs/>
          <w:color w:val="FF0000"/>
        </w:rPr>
      </w:pPr>
      <w:r w:rsidRPr="00D73EF8">
        <w:rPr>
          <w:b/>
          <w:bCs/>
          <w:color w:val="FF0000"/>
        </w:rPr>
        <w:t xml:space="preserve">       21.</w:t>
      </w:r>
      <w:r w:rsidR="00A10D2A" w:rsidRPr="00D73EF8">
        <w:rPr>
          <w:b/>
          <w:bCs/>
          <w:color w:val="FF0000"/>
        </w:rPr>
        <w:t>Sebaceous glands</w:t>
      </w:r>
      <w:r w:rsidR="001B5433" w:rsidRPr="00D73EF8">
        <w:rPr>
          <w:b/>
          <w:bCs/>
          <w:color w:val="FF0000"/>
        </w:rPr>
        <w:t xml:space="preserve">                               </w:t>
      </w:r>
      <w:r w:rsidR="00363594" w:rsidRPr="00D73EF8">
        <w:rPr>
          <w:b/>
          <w:bCs/>
          <w:color w:val="FF0000"/>
        </w:rPr>
        <w:t xml:space="preserve">C. Compound </w:t>
      </w:r>
      <w:proofErr w:type="spellStart"/>
      <w:r w:rsidR="00363594" w:rsidRPr="00D73EF8">
        <w:rPr>
          <w:b/>
          <w:bCs/>
          <w:color w:val="FF0000"/>
        </w:rPr>
        <w:t>acinar</w:t>
      </w:r>
      <w:proofErr w:type="spellEnd"/>
      <w:r w:rsidR="00363594" w:rsidRPr="00D73EF8">
        <w:rPr>
          <w:b/>
          <w:bCs/>
          <w:color w:val="FF0000"/>
        </w:rPr>
        <w:t xml:space="preserve"> gland</w:t>
      </w:r>
    </w:p>
    <w:p w:rsidR="00A10D2A" w:rsidRPr="00D73EF8" w:rsidRDefault="00A27748" w:rsidP="00A27748">
      <w:pPr>
        <w:tabs>
          <w:tab w:val="left" w:pos="5895"/>
        </w:tabs>
        <w:rPr>
          <w:b/>
          <w:bCs/>
          <w:color w:val="FF0000"/>
        </w:rPr>
      </w:pPr>
      <w:r w:rsidRPr="00D73EF8">
        <w:rPr>
          <w:b/>
          <w:bCs/>
          <w:color w:val="FF0000"/>
        </w:rPr>
        <w:t xml:space="preserve">      22.</w:t>
      </w:r>
      <w:r w:rsidR="00A10D2A" w:rsidRPr="00D73EF8">
        <w:rPr>
          <w:b/>
          <w:bCs/>
          <w:color w:val="FF0000"/>
        </w:rPr>
        <w:t xml:space="preserve">Pancreas               </w:t>
      </w:r>
      <w:r w:rsidR="001269FD" w:rsidRPr="00D73EF8">
        <w:rPr>
          <w:b/>
          <w:bCs/>
          <w:color w:val="FF0000"/>
        </w:rPr>
        <w:t xml:space="preserve">                  </w:t>
      </w:r>
      <w:r w:rsidRPr="00D73EF8">
        <w:rPr>
          <w:b/>
          <w:bCs/>
          <w:color w:val="FF0000"/>
        </w:rPr>
        <w:t xml:space="preserve">    </w:t>
      </w:r>
      <w:r w:rsidR="001269FD" w:rsidRPr="00D73EF8">
        <w:rPr>
          <w:b/>
          <w:bCs/>
          <w:color w:val="FF0000"/>
        </w:rPr>
        <w:t xml:space="preserve">  </w:t>
      </w:r>
      <w:r w:rsidR="00A10D2A" w:rsidRPr="00D73EF8">
        <w:rPr>
          <w:b/>
          <w:bCs/>
          <w:color w:val="FF0000"/>
        </w:rPr>
        <w:t xml:space="preserve">D. </w:t>
      </w:r>
      <w:r w:rsidR="00797E5E" w:rsidRPr="00D73EF8">
        <w:rPr>
          <w:b/>
          <w:bCs/>
          <w:color w:val="FF0000"/>
        </w:rPr>
        <w:t>serous gland</w:t>
      </w:r>
    </w:p>
    <w:p w:rsidR="00363594" w:rsidRPr="00BF1BFD" w:rsidRDefault="001B5433" w:rsidP="00A10D2A">
      <w:pPr>
        <w:tabs>
          <w:tab w:val="left" w:pos="5895"/>
        </w:tabs>
      </w:pPr>
      <w:r w:rsidRPr="00D73EF8">
        <w:rPr>
          <w:b/>
          <w:bCs/>
          <w:color w:val="FF0000"/>
        </w:rPr>
        <w:t xml:space="preserve">                                           </w:t>
      </w:r>
      <w:r w:rsidR="001269FD" w:rsidRPr="00D73EF8">
        <w:rPr>
          <w:b/>
          <w:bCs/>
          <w:color w:val="FF0000"/>
        </w:rPr>
        <w:t xml:space="preserve">                          </w:t>
      </w:r>
      <w:r w:rsidRPr="00D73EF8">
        <w:rPr>
          <w:b/>
          <w:bCs/>
          <w:color w:val="FF0000"/>
        </w:rPr>
        <w:t xml:space="preserve"> </w:t>
      </w:r>
      <w:r w:rsidR="00A27748" w:rsidRPr="00D73EF8">
        <w:rPr>
          <w:b/>
          <w:bCs/>
          <w:color w:val="FF0000"/>
        </w:rPr>
        <w:t xml:space="preserve">     </w:t>
      </w:r>
      <w:r w:rsidR="00A10D2A" w:rsidRPr="00BF1BFD">
        <w:t>E</w:t>
      </w:r>
      <w:r w:rsidR="001269FD" w:rsidRPr="00BF1BFD">
        <w:t xml:space="preserve"> </w:t>
      </w:r>
      <w:r w:rsidR="00A10D2A" w:rsidRPr="00BF1BFD">
        <w:t xml:space="preserve">. simple </w:t>
      </w:r>
      <w:proofErr w:type="spellStart"/>
      <w:r w:rsidR="00A10D2A" w:rsidRPr="00BF1BFD">
        <w:t>branchedacinar</w:t>
      </w:r>
      <w:proofErr w:type="spellEnd"/>
      <w:r w:rsidR="00A10D2A" w:rsidRPr="00BF1BFD">
        <w:t xml:space="preserve"> glands</w:t>
      </w:r>
    </w:p>
    <w:p w:rsidR="00363594" w:rsidRPr="00BF1BFD" w:rsidRDefault="00363594" w:rsidP="00196428">
      <w:pPr>
        <w:rPr>
          <w:b/>
          <w:bCs/>
        </w:rPr>
      </w:pPr>
    </w:p>
    <w:p w:rsidR="00F26FAF" w:rsidRPr="00BF1BFD" w:rsidRDefault="00D73EF8" w:rsidP="00A27748">
      <w:pPr>
        <w:rPr>
          <w:b/>
          <w:bCs/>
        </w:rPr>
      </w:pPr>
      <w:r>
        <w:rPr>
          <w:b/>
          <w:bCs/>
        </w:rPr>
        <w:t xml:space="preserve">    </w:t>
      </w:r>
      <w:r w:rsidR="00F26FAF" w:rsidRPr="00BF1BFD">
        <w:rPr>
          <w:b/>
          <w:bCs/>
        </w:rPr>
        <w:t xml:space="preserve">Mention </w:t>
      </w:r>
      <w:r w:rsidR="00A27748">
        <w:rPr>
          <w:b/>
          <w:bCs/>
        </w:rPr>
        <w:t>:</w:t>
      </w:r>
    </w:p>
    <w:p w:rsidR="001269FD" w:rsidRPr="00A27748" w:rsidRDefault="001269FD" w:rsidP="001269FD">
      <w:pPr>
        <w:rPr>
          <w:b/>
          <w:bCs/>
          <w:color w:val="FF0000"/>
        </w:rPr>
      </w:pPr>
      <w:r w:rsidRPr="00A27748">
        <w:rPr>
          <w:b/>
          <w:bCs/>
          <w:color w:val="FF0000"/>
        </w:rPr>
        <w:t xml:space="preserve">      23-</w:t>
      </w:r>
      <w:r w:rsidR="00F26FAF" w:rsidRPr="00A27748">
        <w:rPr>
          <w:b/>
          <w:bCs/>
          <w:color w:val="FF0000"/>
        </w:rPr>
        <w:t>Classification of glands.</w:t>
      </w:r>
    </w:p>
    <w:p w:rsidR="00A27748" w:rsidRDefault="00A27748" w:rsidP="00A27748">
      <w:pPr>
        <w:ind w:left="28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208A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..........................</w:t>
      </w:r>
    </w:p>
    <w:p w:rsidR="00A27748" w:rsidRPr="00BF1BFD" w:rsidRDefault="00A27748" w:rsidP="001269FD"/>
    <w:p w:rsidR="001269FD" w:rsidRPr="00A27748" w:rsidRDefault="001269FD" w:rsidP="00A27748">
      <w:pPr>
        <w:rPr>
          <w:b/>
          <w:bCs/>
          <w:color w:val="FF0000"/>
        </w:rPr>
      </w:pPr>
      <w:r w:rsidRPr="00A27748">
        <w:rPr>
          <w:b/>
          <w:bCs/>
          <w:color w:val="FF0000"/>
        </w:rPr>
        <w:t xml:space="preserve">     24-</w:t>
      </w:r>
      <w:r w:rsidR="00F26FAF" w:rsidRPr="00A27748">
        <w:rPr>
          <w:b/>
          <w:bCs/>
          <w:color w:val="FF0000"/>
        </w:rPr>
        <w:t>Classification of exocrine  gla</w:t>
      </w:r>
      <w:r w:rsidRPr="00A27748">
        <w:rPr>
          <w:b/>
          <w:bCs/>
          <w:color w:val="FF0000"/>
        </w:rPr>
        <w:t xml:space="preserve">nds according to the </w:t>
      </w:r>
      <w:r w:rsidR="00A27748">
        <w:rPr>
          <w:b/>
          <w:bCs/>
          <w:color w:val="FF0000"/>
        </w:rPr>
        <w:t xml:space="preserve">number of cells </w:t>
      </w:r>
    </w:p>
    <w:p w:rsidR="00A27748" w:rsidRDefault="00A27748" w:rsidP="00A27748">
      <w:pPr>
        <w:ind w:left="28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208A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................................................</w:t>
      </w:r>
    </w:p>
    <w:p w:rsidR="00F26FAF" w:rsidRDefault="001269FD" w:rsidP="001269FD">
      <w:pPr>
        <w:rPr>
          <w:b/>
          <w:bCs/>
          <w:color w:val="FF0000"/>
        </w:rPr>
      </w:pPr>
      <w:r w:rsidRPr="00A27748">
        <w:rPr>
          <w:b/>
          <w:bCs/>
          <w:color w:val="FF0000"/>
        </w:rPr>
        <w:t xml:space="preserve">     25-</w:t>
      </w:r>
      <w:r w:rsidR="00F26FAF" w:rsidRPr="00A27748">
        <w:rPr>
          <w:b/>
          <w:bCs/>
          <w:color w:val="FF0000"/>
        </w:rPr>
        <w:t xml:space="preserve">Classification of exocrine  glands according to the mode of secretion with </w:t>
      </w:r>
      <w:r w:rsidRPr="00A27748">
        <w:rPr>
          <w:b/>
          <w:bCs/>
          <w:color w:val="FF0000"/>
        </w:rPr>
        <w:t xml:space="preserve">  </w:t>
      </w:r>
      <w:r w:rsidR="00F26FAF" w:rsidRPr="00A27748">
        <w:rPr>
          <w:b/>
          <w:bCs/>
          <w:color w:val="FF0000"/>
        </w:rPr>
        <w:t>examples</w:t>
      </w:r>
      <w:r w:rsidR="00610726" w:rsidRPr="00A27748">
        <w:rPr>
          <w:b/>
          <w:bCs/>
          <w:color w:val="FF0000"/>
        </w:rPr>
        <w:t>.</w:t>
      </w:r>
    </w:p>
    <w:p w:rsidR="00A27748" w:rsidRDefault="00A27748" w:rsidP="00A27748">
      <w:pPr>
        <w:ind w:left="28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208A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.................................................</w:t>
      </w:r>
    </w:p>
    <w:p w:rsidR="00A27748" w:rsidRPr="00D73EF8" w:rsidRDefault="00A27748" w:rsidP="001269FD">
      <w:pPr>
        <w:rPr>
          <w:b/>
          <w:bCs/>
          <w:color w:val="FF0000"/>
        </w:rPr>
      </w:pPr>
    </w:p>
    <w:p w:rsidR="00797E5E" w:rsidRPr="00D73EF8" w:rsidRDefault="001269FD" w:rsidP="001269FD">
      <w:pPr>
        <w:ind w:left="426"/>
        <w:rPr>
          <w:b/>
          <w:bCs/>
          <w:color w:val="FF0000"/>
        </w:rPr>
      </w:pPr>
      <w:r w:rsidRPr="00D73EF8">
        <w:rPr>
          <w:b/>
          <w:bCs/>
          <w:color w:val="FF0000"/>
        </w:rPr>
        <w:t>26-</w:t>
      </w:r>
      <w:r w:rsidR="00F26FAF" w:rsidRPr="00D73EF8">
        <w:rPr>
          <w:b/>
          <w:bCs/>
          <w:color w:val="FF0000"/>
        </w:rPr>
        <w:t>Classification of exocrine  glands according to the nature of secretion with examples</w:t>
      </w:r>
      <w:r w:rsidR="00610726" w:rsidRPr="00D73EF8">
        <w:rPr>
          <w:b/>
          <w:bCs/>
          <w:color w:val="FF0000"/>
        </w:rPr>
        <w:t>.</w:t>
      </w:r>
    </w:p>
    <w:p w:rsidR="00A27748" w:rsidRDefault="00A27748" w:rsidP="00A27748">
      <w:pPr>
        <w:ind w:left="28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208A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.................................................</w:t>
      </w:r>
    </w:p>
    <w:p w:rsidR="00A27748" w:rsidRPr="00A27748" w:rsidRDefault="00A27748" w:rsidP="001269FD">
      <w:pPr>
        <w:ind w:left="426"/>
        <w:rPr>
          <w:b/>
          <w:bCs/>
          <w:color w:val="FF0000"/>
        </w:rPr>
      </w:pPr>
    </w:p>
    <w:p w:rsidR="00797E5E" w:rsidRPr="00A27748" w:rsidRDefault="00797E5E" w:rsidP="00F26FAF">
      <w:pPr>
        <w:rPr>
          <w:b/>
          <w:bCs/>
          <w:color w:val="FF0000"/>
        </w:rPr>
      </w:pPr>
    </w:p>
    <w:p w:rsidR="00D73EF8" w:rsidRDefault="00D73EF8" w:rsidP="00F26FA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</w:t>
      </w:r>
      <w:r w:rsidR="001269FD" w:rsidRPr="005C3D70">
        <w:rPr>
          <w:b/>
          <w:bCs/>
          <w:color w:val="FF0000"/>
        </w:rPr>
        <w:t>27</w:t>
      </w:r>
      <w:r w:rsidR="00A10D2A" w:rsidRPr="005C3D70">
        <w:rPr>
          <w:b/>
          <w:bCs/>
          <w:color w:val="FF0000"/>
        </w:rPr>
        <w:t>.</w:t>
      </w:r>
      <w:r w:rsidR="00ED1921" w:rsidRPr="005C3D70">
        <w:rPr>
          <w:b/>
          <w:bCs/>
          <w:color w:val="FF0000"/>
        </w:rPr>
        <w:t>Identify the cell and mention the structures</w:t>
      </w:r>
      <w:r w:rsidR="00A93949" w:rsidRPr="005C3D70">
        <w:rPr>
          <w:b/>
          <w:bCs/>
          <w:color w:val="FF0000"/>
        </w:rPr>
        <w:t xml:space="preserve"> pointed by the arrows</w:t>
      </w:r>
      <w:r w:rsidR="00ED1921" w:rsidRPr="005C3D70">
        <w:rPr>
          <w:b/>
          <w:bCs/>
          <w:color w:val="FF0000"/>
        </w:rPr>
        <w:t xml:space="preserve"> in the following </w:t>
      </w:r>
      <w:r>
        <w:rPr>
          <w:b/>
          <w:bCs/>
          <w:color w:val="FF0000"/>
        </w:rPr>
        <w:t xml:space="preserve">    </w:t>
      </w:r>
    </w:p>
    <w:p w:rsidR="001B55AA" w:rsidRPr="005C3D70" w:rsidRDefault="00D73EF8" w:rsidP="00F26FA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</w:t>
      </w:r>
      <w:r w:rsidR="00ED1921" w:rsidRPr="005C3D70">
        <w:rPr>
          <w:b/>
          <w:bCs/>
          <w:color w:val="FF0000"/>
        </w:rPr>
        <w:t>diagrams;</w:t>
      </w:r>
    </w:p>
    <w:p w:rsidR="00ED1921" w:rsidRPr="00BF1BFD" w:rsidRDefault="00ED1921" w:rsidP="00F26FAF"/>
    <w:p w:rsidR="00304E4F" w:rsidRPr="00BF1BFD" w:rsidRDefault="00304E4F"/>
    <w:p w:rsidR="001B55AA" w:rsidRPr="00BF1BFD" w:rsidRDefault="004D2723" w:rsidP="00F26FAF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8" o:spid="_x0000_s1026" type="#_x0000_t32" style="position:absolute;margin-left:185.25pt;margin-top:86.25pt;width:36pt;height:3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Connecteur droit avec flèche 12" o:spid="_x0000_s1046" type="#_x0000_t32" style="position:absolute;margin-left:15.75pt;margin-top:99.5pt;width:79.45pt;height:7.5pt;flip:x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45" type="#_x0000_t202" style="position:absolute;margin-left:-22.5pt;margin-top:90pt;width:38.25pt;height:36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" fillcolor="white [3201]" strokeweight=".5pt">
            <v:textbox>
              <w:txbxContent>
                <w:p w:rsidR="00ED1921" w:rsidRDefault="00ED1921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1" o:spid="_x0000_s1027" type="#_x0000_t202" style="position:absolute;margin-left:235.5pt;margin-top:165pt;width:34.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" fillcolor="white [3201]" strokeweight=".5pt">
            <v:textbox>
              <w:txbxContent>
                <w:p w:rsidR="00ED1921" w:rsidRDefault="00ED1921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Connecteur droit avec flèche 10" o:spid="_x0000_s1044" type="#_x0000_t32" style="position:absolute;margin-left:166.5pt;margin-top:165pt;width:54pt;height:3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Zone de texte 9" o:spid="_x0000_s1028" type="#_x0000_t202" style="position:absolute;margin-left:244.5pt;margin-top:79.5pt;width:44.25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" fillcolor="white [3201]" strokeweight=".5pt">
            <v:textbox>
              <w:txbxContent>
                <w:p w:rsidR="00ED1921" w:rsidRDefault="00ED1921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7" o:spid="_x0000_s1029" type="#_x0000_t202" style="position:absolute;margin-left:188.25pt;margin-top:20.25pt;width:47.2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" fillcolor="white [3201]" strokeweight=".5pt">
            <v:textbox>
              <w:txbxContent>
                <w:p w:rsidR="00ED1921" w:rsidRDefault="00ED1921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Connecteur droit avec flèche 6" o:spid="_x0000_s1043" type="#_x0000_t32" style="position:absolute;margin-left:153.75pt;margin-top:20.25pt;width:34.5pt;height:5.2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" strokecolor="black [3200]" strokeweight="2pt">
            <v:stroke endarrow="open"/>
            <v:shadow on="t" color="black" opacity="24903f" origin=",.5" offset="0,.55556mm"/>
          </v:shape>
        </w:pict>
      </w:r>
      <w:r w:rsidR="00ED1921" w:rsidRPr="00BF1BFD">
        <w:rPr>
          <w:noProof/>
        </w:rPr>
        <w:drawing>
          <wp:inline distT="0" distB="0" distL="0" distR="0">
            <wp:extent cx="2743200" cy="312166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5AA" w:rsidRPr="00BF1BFD" w:rsidRDefault="001B55AA" w:rsidP="00F26FAF"/>
    <w:p w:rsidR="00ED1921" w:rsidRPr="00BF1BFD" w:rsidRDefault="00ED1921" w:rsidP="00196428"/>
    <w:p w:rsidR="00FF1D8E" w:rsidRDefault="004D2723" w:rsidP="00196428">
      <w:pPr>
        <w:rPr>
          <w:noProof/>
        </w:rPr>
      </w:pPr>
      <w:r>
        <w:rPr>
          <w:noProof/>
        </w:rPr>
        <w:pict>
          <v:shape id="Zone de texte 25" o:spid="_x0000_s1030" type="#_x0000_t202" style="position:absolute;margin-left:345pt;margin-top:561.75pt;width:51pt;height:27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" fillcolor="white [3201]" strokeweight=".5pt">
            <v:textbox>
              <w:txbxContent>
                <w:p w:rsidR="00710AF7" w:rsidRDefault="00710AF7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4" o:spid="_x0000_s1031" type="#_x0000_t202" style="position:absolute;margin-left:339pt;margin-top:512.25pt;width:41.25pt;height:32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" fillcolor="white [3201]" strokeweight=".5pt">
            <v:textbox>
              <w:txbxContent>
                <w:p w:rsidR="00710AF7" w:rsidRDefault="00710AF7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3" o:spid="_x0000_s1032" type="#_x0000_t202" style="position:absolute;margin-left:364.5pt;margin-top:447.75pt;width:39pt;height:27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" fillcolor="white [3201]" strokeweight=".5pt">
            <v:textbox>
              <w:txbxContent>
                <w:p w:rsidR="00710AF7" w:rsidRDefault="00710AF7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Connecteur droit avec flèche 20" o:spid="_x0000_s1042" type="#_x0000_t32" style="position:absolute;margin-left:168pt;margin-top:527.25pt;width:155.25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Connecteur droit avec flèche 19" o:spid="_x0000_s1041" type="#_x0000_t32" style="position:absolute;margin-left:192.75pt;margin-top:457.5pt;width:163.5pt;height:0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Connecteur droit avec flèche 22" o:spid="_x0000_s1040" type="#_x0000_t32" style="position:absolute;margin-left:189pt;margin-top:570.75pt;width:143.25pt;height:2.2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FF1D8E" w:rsidRDefault="00FF1D8E" w:rsidP="00196428">
      <w:pPr>
        <w:rPr>
          <w:noProof/>
        </w:rPr>
      </w:pPr>
    </w:p>
    <w:p w:rsidR="00FF1D8E" w:rsidRDefault="00FF1D8E" w:rsidP="00196428"/>
    <w:p w:rsidR="00FF1D8E" w:rsidRDefault="00FF1D8E" w:rsidP="00196428"/>
    <w:p w:rsidR="00FF1D8E" w:rsidRDefault="00FF1D8E" w:rsidP="00196428"/>
    <w:p w:rsidR="00FF1D8E" w:rsidRDefault="00FF1D8E" w:rsidP="00196428"/>
    <w:p w:rsidR="00FF1D8E" w:rsidRDefault="00FF1D8E" w:rsidP="00196428"/>
    <w:p w:rsidR="00FF1D8E" w:rsidRDefault="00FF1D8E" w:rsidP="00196428"/>
    <w:p w:rsidR="00FF1D8E" w:rsidRDefault="00FF1D8E" w:rsidP="00196428"/>
    <w:p w:rsidR="00FF1D8E" w:rsidRDefault="004D2723" w:rsidP="00196428">
      <w:r>
        <w:rPr>
          <w:noProof/>
        </w:rPr>
        <w:lastRenderedPageBreak/>
        <w:pict>
          <v:shape id="_x0000_s1072" type="#_x0000_t32" style="position:absolute;margin-left:69pt;margin-top:199.5pt;width:36pt;height:30.75pt;flip:y;z-index:251705344" o:connectortype="straight" strokecolor="#f2f2f2 [3041]" strokeweight="3pt">
            <v:stroke endarrow="block"/>
            <v:shadow type="perspective" color="#7f7f7f [1601]" opacity=".5" offset="1pt" offset2="-1pt"/>
            <w10:wrap anchorx="page"/>
          </v:shape>
        </w:pict>
      </w:r>
      <w:r>
        <w:rPr>
          <w:noProof/>
        </w:rPr>
        <w:pict>
          <v:shape id="_x0000_s1071" type="#_x0000_t32" style="position:absolute;margin-left:141.75pt;margin-top:191.25pt;width:3pt;height:66pt;flip:y;z-index:251704320" o:connectortype="straight" strokecolor="#f2f2f2 [3041]" strokeweight="3pt">
            <v:stroke endarrow="block"/>
            <v:shadow type="perspective" color="#7f7f7f [1601]" opacity=".5" offset="1pt" offset2="-1pt"/>
            <w10:wrap anchorx="page"/>
          </v:shape>
        </w:pict>
      </w:r>
      <w:r>
        <w:rPr>
          <w:noProof/>
        </w:rPr>
        <w:pict>
          <v:shape id="_x0000_s1069" type="#_x0000_t32" style="position:absolute;margin-left:60.75pt;margin-top:49.5pt;width:54.75pt;height:1.5pt;z-index:251703296" o:connectortype="straight" strokecolor="#f2f2f2 [3041]" strokeweight="3pt">
            <v:stroke endarrow="block"/>
            <v:shadow type="perspective" color="#7f7f7f [1601]" opacity=".5" offset="1pt" offset2="-1pt"/>
            <w10:wrap anchorx="page"/>
          </v:shape>
        </w:pict>
      </w:r>
      <w:r>
        <w:rPr>
          <w:noProof/>
        </w:rPr>
        <w:pict>
          <v:shape id="_x0000_s1068" type="#_x0000_t32" style="position:absolute;margin-left:282pt;margin-top:198.75pt;width:47.5pt;height:.75pt;flip:x y;z-index:251702272" o:connectortype="straight" strokecolor="#f2f2f2 [3041]" strokeweight="3pt">
            <v:stroke endarrow="block"/>
            <v:shadow type="perspective" color="#7f7f7f [1601]" opacity=".5" offset="1pt" offset2="-1pt"/>
            <w10:wrap anchorx="page"/>
          </v:shape>
        </w:pict>
      </w:r>
      <w:r>
        <w:rPr>
          <w:noProof/>
        </w:rPr>
        <w:pict>
          <v:shape id="_x0000_s1067" type="#_x0000_t32" style="position:absolute;margin-left:282pt;margin-top:88.45pt;width:22pt;height:22.55pt;flip:x;z-index:251701248" o:connectortype="straight" strokecolor="#f2f2f2 [3041]" strokeweight="3pt">
            <v:stroke endarrow="block"/>
            <v:shadow type="perspective" color="#7f7f7f [1601]" opacity=".5" offset="1pt" offset2="-1pt"/>
            <w10:wrap anchorx="page"/>
          </v:shape>
        </w:pict>
      </w:r>
      <w:r>
        <w:rPr>
          <w:noProof/>
        </w:rPr>
        <w:pict>
          <v:shape id="_x0000_s1066" type="#_x0000_t32" style="position:absolute;margin-left:219.75pt;margin-top:25.45pt;width:67pt;height:93.8pt;flip:x;z-index:251700224" o:connectortype="straight" strokecolor="#f2f2f2 [3041]" strokeweight="3pt">
            <v:stroke endarrow="block"/>
            <v:shadow type="perspective" color="#7f7f7f [1601]" opacity=".5" offset="1pt" offset2="-1pt"/>
            <w10:wrap anchorx="page"/>
          </v:shape>
        </w:pict>
      </w:r>
      <w:r>
        <w:rPr>
          <w:noProof/>
        </w:rPr>
        <w:pict>
          <v:shape id="_x0000_s1050" type="#_x0000_t202" style="position:absolute;margin-left:304pt;margin-top:54.75pt;width:80.75pt;height:33.7pt;z-index:251685888;mso-width-relative:margin;mso-height-relative:margin">
            <v:textbox>
              <w:txbxContent>
                <w:sdt>
                  <w:sdtPr>
                    <w:id w:val="189840149"/>
                    <w:placeholder>
                      <w:docPart w:val="65C923AA606A4AC28BFC1FB956D1E36E"/>
                    </w:placeholder>
                    <w:temporary/>
                    <w:showingPlcHdr/>
                  </w:sdtPr>
                  <w:sdtContent>
                    <w:p w:rsidR="00FF1D8E" w:rsidRDefault="00FF1D8E" w:rsidP="00FF1D8E">
                      <w:r>
                        <w:rPr>
                          <w:rtl/>
                          <w:lang w:val="ar-SA"/>
                        </w:rPr>
            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09pt;margin-top:257.25pt;width:80.75pt;height:33.7pt;z-index:251689984;mso-width-relative:margin;mso-height-relative:margin">
            <v:textbox>
              <w:txbxContent>
                <w:sdt>
                  <w:sdtPr>
                    <w:id w:val="189840176"/>
                    <w:placeholder>
                      <w:docPart w:val="828C6CB6574649C0A39E205E36956D05"/>
                    </w:placeholder>
                    <w:temporary/>
                    <w:showingPlcHdr/>
                  </w:sdtPr>
                  <w:sdtContent>
                    <w:p w:rsidR="004B4F9D" w:rsidRDefault="004B4F9D" w:rsidP="004B4F9D">
                      <w:r>
                        <w:rPr>
                          <w:rtl/>
                          <w:lang w:val="ar-SA"/>
                        </w:rPr>
            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.5pt;margin-top:230.25pt;width:80.75pt;height:33.7pt;z-index:251688960;mso-width-relative:margin;mso-height-relative:margin">
            <v:textbox>
              <w:txbxContent>
                <w:sdt>
                  <w:sdtPr>
                    <w:id w:val="189840168"/>
                    <w:placeholder>
                      <w:docPart w:val="5D032C5AB7B942D18B1FF9FF3A0D9B05"/>
                    </w:placeholder>
                    <w:temporary/>
                    <w:showingPlcHdr/>
                  </w:sdtPr>
                  <w:sdtContent>
                    <w:p w:rsidR="004B4F9D" w:rsidRDefault="004B4F9D" w:rsidP="004B4F9D">
                      <w:r>
                        <w:rPr>
                          <w:rtl/>
                          <w:lang w:val="ar-SA"/>
                        </w:rPr>
            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20pt;margin-top:25.45pt;width:80.75pt;height:33.7pt;z-index:251687936;mso-width-relative:margin;mso-height-relative:margin">
            <v:textbox>
              <w:txbxContent>
                <w:sdt>
                  <w:sdtPr>
                    <w:id w:val="189840160"/>
                    <w:placeholder>
                      <w:docPart w:val="F93B27D791FC4F04ADF5DD756161F117"/>
                    </w:placeholder>
                    <w:temporary/>
                    <w:showingPlcHdr/>
                  </w:sdtPr>
                  <w:sdtContent>
                    <w:p w:rsidR="004B4F9D" w:rsidRDefault="004B4F9D" w:rsidP="004B4F9D">
                      <w:r>
                        <w:rPr>
                          <w:rtl/>
                          <w:lang w:val="ar-SA"/>
                        </w:rPr>
            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29.5pt;margin-top:173.25pt;width:80.75pt;height:33.7pt;z-index:251686912;mso-width-relative:margin;mso-height-relative:margin">
            <v:textbox>
              <w:txbxContent>
                <w:sdt>
                  <w:sdtPr>
                    <w:id w:val="189840154"/>
                    <w:placeholder>
                      <w:docPart w:val="8F42B5B0703A43FA99575FAC7170EA55"/>
                    </w:placeholder>
                    <w:temporary/>
                    <w:showingPlcHdr/>
                  </w:sdtPr>
                  <w:sdtContent>
                    <w:p w:rsidR="00FF1D8E" w:rsidRDefault="00FF1D8E" w:rsidP="00FF1D8E">
                      <w:r>
                        <w:rPr>
                          <w:rtl/>
                          <w:lang w:val="ar-SA"/>
                        </w:rPr>
            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86.75pt;margin-top:-8.25pt;width:80.75pt;height:33.7pt;z-index:251684864;mso-width-relative:margin;mso-height-relative:margin">
            <v:textbox>
              <w:txbxContent>
                <w:sdt>
                  <w:sdtPr>
                    <w:id w:val="189840145"/>
                    <w:placeholder>
                      <w:docPart w:val="ED3521E1D7544250B39AE4F3BCD56BE6"/>
                    </w:placeholder>
                    <w:temporary/>
                    <w:showingPlcHdr/>
                  </w:sdtPr>
                  <w:sdtContent>
                    <w:p w:rsidR="00FF1D8E" w:rsidRDefault="00FF1D8E" w:rsidP="00FF1D8E">
                      <w:r>
                        <w:rPr>
                          <w:rtl/>
                          <w:lang w:val="ar-SA"/>
                        </w:rPr>
            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85.5pt;margin-top:-33.75pt;width:80.75pt;height:33.7pt;z-index:251683840;mso-width-relative:margin;mso-height-relative:margin">
            <v:textbox>
              <w:txbxContent>
                <w:sdt>
                  <w:sdtPr>
                    <w:id w:val="568603642"/>
                    <w:placeholder>
                      <w:docPart w:val="F4ECFC5A56374C93A0261E5667B141FB"/>
                    </w:placeholder>
                    <w:temporary/>
                    <w:showingPlcHdr/>
                  </w:sdtPr>
                  <w:sdtContent>
                    <w:p w:rsidR="00FF1D8E" w:rsidRDefault="00FF1D8E">
                      <w:r>
                        <w:rPr>
                          <w:rtl/>
                          <w:lang w:val="ar-SA"/>
                        </w:rPr>
            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            </w:r>
                    </w:p>
                  </w:sdtContent>
                </w:sdt>
              </w:txbxContent>
            </v:textbox>
          </v:shape>
        </w:pict>
      </w:r>
      <w:r w:rsidR="00FF1D8E" w:rsidRPr="00FF1D8E">
        <w:rPr>
          <w:noProof/>
        </w:rPr>
        <w:drawing>
          <wp:inline distT="0" distB="0" distL="0" distR="0">
            <wp:extent cx="4324350" cy="4026565"/>
            <wp:effectExtent l="19050" t="0" r="0" b="0"/>
            <wp:docPr id="6" name="Image 3" descr="C:\Users\hp\Desktop\steroid s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teroid se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756" t="12394" r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0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AF" w:rsidRDefault="00F26FAF" w:rsidP="00196428"/>
    <w:p w:rsidR="00FF1D8E" w:rsidRDefault="00FF1D8E" w:rsidP="00196428"/>
    <w:p w:rsidR="00FF1D8E" w:rsidRDefault="00FF1D8E" w:rsidP="00196428"/>
    <w:p w:rsidR="00FF1D8E" w:rsidRDefault="00FF1D8E" w:rsidP="00196428"/>
    <w:p w:rsidR="00FF1D8E" w:rsidRDefault="00FF1D8E" w:rsidP="00196428"/>
    <w:p w:rsidR="00FF1D8E" w:rsidRDefault="00FF1D8E" w:rsidP="00196428"/>
    <w:p w:rsidR="00FF1D8E" w:rsidRDefault="00FF1D8E" w:rsidP="00196428"/>
    <w:p w:rsidR="00FF1D8E" w:rsidRDefault="00FF1D8E" w:rsidP="00196428"/>
    <w:p w:rsidR="00FF1D8E" w:rsidRPr="00BF1BFD" w:rsidRDefault="004D2723" w:rsidP="00CC056D">
      <w:r>
        <w:rPr>
          <w:noProof/>
        </w:rPr>
        <w:lastRenderedPageBreak/>
        <w:pict>
          <v:shape id="_x0000_s1065" type="#_x0000_t202" style="position:absolute;margin-left:218.25pt;margin-top:158.25pt;width:100.5pt;height:27.75pt;z-index:251699200">
            <v:textbox>
              <w:txbxContent>
                <w:p w:rsidR="005D495F" w:rsidRDefault="005D495F"/>
              </w:txbxContent>
            </v:textbox>
            <w10:wrap anchorx="page"/>
          </v:shape>
        </w:pict>
      </w:r>
      <w:r>
        <w:rPr>
          <w:noProof/>
        </w:rPr>
        <w:pict>
          <v:shape id="_x0000_s1064" type="#_x0000_t202" style="position:absolute;margin-left:279.75pt;margin-top:44.25pt;width:90.75pt;height:33pt;z-index:251698176">
            <v:textbox>
              <w:txbxContent>
                <w:p w:rsidR="005D495F" w:rsidRDefault="005D495F"/>
              </w:txbxContent>
            </v:textbox>
            <w10:wrap anchorx="page"/>
          </v:shape>
        </w:pict>
      </w:r>
      <w:r>
        <w:rPr>
          <w:noProof/>
        </w:rPr>
        <w:pict>
          <v:shape id="_x0000_s1063" type="#_x0000_t202" style="position:absolute;margin-left:195.75pt;margin-top:108pt;width:89.25pt;height:27pt;z-index:251697152">
            <v:textbox>
              <w:txbxContent>
                <w:p w:rsidR="005D495F" w:rsidRDefault="005D495F"/>
              </w:txbxContent>
            </v:textbox>
            <w10:wrap anchorx="page"/>
          </v:shape>
        </w:pict>
      </w:r>
      <w:r>
        <w:rPr>
          <w:noProof/>
        </w:rPr>
        <w:pict>
          <v:shape id="_x0000_s1058" type="#_x0000_t32" style="position:absolute;margin-left:168.75pt;margin-top:63pt;width:111pt;height:24.75pt;flip:x;z-index:251694080" o:connectortype="straight" strokecolor="#f2f2f2 [3041]" strokeweight="3pt">
            <v:stroke endarrow="block"/>
            <v:shadow type="perspective" color="#7f7f7f [1601]" opacity=".5" offset="1pt" offset2="-1pt"/>
            <w10:wrap anchorx="page"/>
          </v:shape>
        </w:pict>
      </w:r>
      <w:r>
        <w:rPr>
          <w:noProof/>
        </w:rPr>
        <w:pict>
          <v:shape id="_x0000_s1062" type="#_x0000_t202" style="position:absolute;margin-left:227.25pt;margin-top:20.25pt;width:42pt;height:30.75pt;z-index:251696128">
            <v:textbox>
              <w:txbxContent>
                <w:p w:rsidR="005D495F" w:rsidRDefault="005D495F"/>
              </w:txbxContent>
            </v:textbox>
            <w10:wrap anchorx="page"/>
          </v:shape>
        </w:pict>
      </w:r>
      <w:r>
        <w:rPr>
          <w:noProof/>
        </w:rPr>
        <w:pict>
          <v:shape id="_x0000_s1057" type="#_x0000_t32" style="position:absolute;margin-left:84.75pt;margin-top:123.75pt;width:111pt;height:24.75pt;flip:x;z-index:251693056" o:connectortype="straight" strokecolor="#f2f2f2 [3041]" strokeweight="3pt">
            <v:stroke endarrow="block"/>
            <v:shadow type="perspective" color="#7f7f7f [1601]" opacity=".5" offset="1pt" offset2="-1pt"/>
            <w10:wrap anchorx="page"/>
          </v:shape>
        </w:pict>
      </w:r>
      <w:r>
        <w:rPr>
          <w:noProof/>
        </w:rPr>
        <w:pict>
          <v:shape id="_x0000_s1059" type="#_x0000_t32" style="position:absolute;margin-left:116.25pt;margin-top:170.25pt;width:111pt;height:24.75pt;flip:x;z-index:251695104" o:connectortype="straight" strokecolor="#f2f2f2 [3041]" strokeweight="3pt">
            <v:stroke endarrow="block"/>
            <v:shadow type="perspective" color="#7f7f7f [1601]" opacity=".5" offset="1pt" offset2="-1pt"/>
            <w10:wrap anchorx="page"/>
          </v:shape>
        </w:pict>
      </w:r>
      <w:r>
        <w:rPr>
          <w:noProof/>
        </w:rPr>
        <w:pict>
          <v:shape id="_x0000_s1055" type="#_x0000_t32" style="position:absolute;margin-left:116.25pt;margin-top:38.25pt;width:111pt;height:24.75pt;flip:x;z-index:251691008" o:connectortype="straight" strokecolor="#f2f2f2 [3041]" strokeweight="3pt">
            <v:stroke endarrow="block"/>
            <v:shadow type="perspective" color="#7f7f7f [1601]" opacity=".5" offset="1pt" offset2="-1pt"/>
            <w10:wrap anchorx="page"/>
          </v:shape>
        </w:pict>
      </w:r>
      <w:r w:rsidR="00FF1D8E" w:rsidRPr="00FF1D8E">
        <w:rPr>
          <w:noProof/>
        </w:rPr>
        <w:drawing>
          <wp:inline distT="0" distB="0" distL="0" distR="0">
            <wp:extent cx="2419350" cy="4038600"/>
            <wp:effectExtent l="19050" t="0" r="0" b="0"/>
            <wp:docPr id="5" name="صورة 6" descr="Image result for goblet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oblet ce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 l="44001" r="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D8E" w:rsidRPr="00BF1BFD" w:rsidSect="00E76D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DFC"/>
    <w:multiLevelType w:val="hybridMultilevel"/>
    <w:tmpl w:val="4362703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A6FDF"/>
    <w:multiLevelType w:val="hybridMultilevel"/>
    <w:tmpl w:val="26F4C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750B"/>
    <w:multiLevelType w:val="hybridMultilevel"/>
    <w:tmpl w:val="0406A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1476"/>
    <w:multiLevelType w:val="hybridMultilevel"/>
    <w:tmpl w:val="630C5C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6136C46"/>
    <w:multiLevelType w:val="hybridMultilevel"/>
    <w:tmpl w:val="84402E96"/>
    <w:lvl w:ilvl="0" w:tplc="B2086D1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1E11"/>
    <w:multiLevelType w:val="hybridMultilevel"/>
    <w:tmpl w:val="821CE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35D95"/>
    <w:multiLevelType w:val="hybridMultilevel"/>
    <w:tmpl w:val="7C30DE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719E6"/>
    <w:multiLevelType w:val="hybridMultilevel"/>
    <w:tmpl w:val="68588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A26E7"/>
    <w:multiLevelType w:val="hybridMultilevel"/>
    <w:tmpl w:val="39B0980C"/>
    <w:lvl w:ilvl="0" w:tplc="795C1FA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927BA"/>
    <w:multiLevelType w:val="hybridMultilevel"/>
    <w:tmpl w:val="730C1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F1F9F"/>
    <w:multiLevelType w:val="hybridMultilevel"/>
    <w:tmpl w:val="86CCBAB8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5621AE"/>
    <w:multiLevelType w:val="hybridMultilevel"/>
    <w:tmpl w:val="B394D7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23B03"/>
    <w:multiLevelType w:val="hybridMultilevel"/>
    <w:tmpl w:val="3442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275CF"/>
    <w:multiLevelType w:val="hybridMultilevel"/>
    <w:tmpl w:val="D322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316AF"/>
    <w:multiLevelType w:val="hybridMultilevel"/>
    <w:tmpl w:val="BC1E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87316"/>
    <w:multiLevelType w:val="hybridMultilevel"/>
    <w:tmpl w:val="B2CE3E48"/>
    <w:lvl w:ilvl="0" w:tplc="04090019">
      <w:start w:val="1"/>
      <w:numFmt w:val="low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D7E185F"/>
    <w:multiLevelType w:val="hybridMultilevel"/>
    <w:tmpl w:val="68D4EF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6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6428"/>
    <w:rsid w:val="000B0850"/>
    <w:rsid w:val="000B5CC8"/>
    <w:rsid w:val="000F66AA"/>
    <w:rsid w:val="00115523"/>
    <w:rsid w:val="001269FD"/>
    <w:rsid w:val="0016075C"/>
    <w:rsid w:val="001609DA"/>
    <w:rsid w:val="00187A95"/>
    <w:rsid w:val="00196428"/>
    <w:rsid w:val="001B5433"/>
    <w:rsid w:val="001B55AA"/>
    <w:rsid w:val="00221467"/>
    <w:rsid w:val="002973DE"/>
    <w:rsid w:val="002C0ABB"/>
    <w:rsid w:val="002E7408"/>
    <w:rsid w:val="00304E4F"/>
    <w:rsid w:val="003208F4"/>
    <w:rsid w:val="00363594"/>
    <w:rsid w:val="00365315"/>
    <w:rsid w:val="004B4F9D"/>
    <w:rsid w:val="004D2723"/>
    <w:rsid w:val="004F63E4"/>
    <w:rsid w:val="00546CE8"/>
    <w:rsid w:val="00561445"/>
    <w:rsid w:val="00567043"/>
    <w:rsid w:val="005714B8"/>
    <w:rsid w:val="005C3D70"/>
    <w:rsid w:val="005D495F"/>
    <w:rsid w:val="00610726"/>
    <w:rsid w:val="00622285"/>
    <w:rsid w:val="0067678E"/>
    <w:rsid w:val="00710AF7"/>
    <w:rsid w:val="00797E5E"/>
    <w:rsid w:val="007A03D4"/>
    <w:rsid w:val="0083313B"/>
    <w:rsid w:val="00955C9F"/>
    <w:rsid w:val="009A58BD"/>
    <w:rsid w:val="009E3499"/>
    <w:rsid w:val="009F3EE8"/>
    <w:rsid w:val="00A006AF"/>
    <w:rsid w:val="00A10D2A"/>
    <w:rsid w:val="00A27748"/>
    <w:rsid w:val="00A3165A"/>
    <w:rsid w:val="00A83C5B"/>
    <w:rsid w:val="00A93949"/>
    <w:rsid w:val="00AF6D8E"/>
    <w:rsid w:val="00BF1BFD"/>
    <w:rsid w:val="00C12382"/>
    <w:rsid w:val="00C820A6"/>
    <w:rsid w:val="00CC056D"/>
    <w:rsid w:val="00D32F09"/>
    <w:rsid w:val="00D73EF8"/>
    <w:rsid w:val="00DD53F8"/>
    <w:rsid w:val="00E76DE4"/>
    <w:rsid w:val="00EC402C"/>
    <w:rsid w:val="00ED1921"/>
    <w:rsid w:val="00F26FAF"/>
    <w:rsid w:val="00F81826"/>
    <w:rsid w:val="00FF1D8E"/>
    <w:rsid w:val="00FF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8" type="connector" idref="#_x0000_s1057"/>
        <o:r id="V:Rule19" type="connector" idref="#_x0000_s1058"/>
        <o:r id="V:Rule20" type="connector" idref="#Connecteur droit avec flèche 6"/>
        <o:r id="V:Rule21" type="connector" idref="#_x0000_s1071"/>
        <o:r id="V:Rule22" type="connector" idref="#Connecteur droit avec flèche 22"/>
        <o:r id="V:Rule23" type="connector" idref="#Connecteur droit avec flèche 19"/>
        <o:r id="V:Rule24" type="connector" idref="#_x0000_s1068"/>
        <o:r id="V:Rule25" type="connector" idref="#_x0000_s1067"/>
        <o:r id="V:Rule26" type="connector" idref="#Connecteur droit avec flèche 20"/>
        <o:r id="V:Rule27" type="connector" idref="#_x0000_s1066"/>
        <o:r id="V:Rule28" type="connector" idref="#_x0000_s1069"/>
        <o:r id="V:Rule29" type="connector" idref="#Connecteur droit avec flèche 10"/>
        <o:r id="V:Rule30" type="connector" idref="#_x0000_s1055"/>
        <o:r id="V:Rule31" type="connector" idref="#Connecteur droit avec flèche 8"/>
        <o:r id="V:Rule32" type="connector" idref="#_x0000_s1059"/>
        <o:r id="V:Rule33" type="connector" idref="#_x0000_s1072"/>
        <o:r id="V:Rule34" type="connector" idref="#Connecteur droit avec flèche 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192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7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ECFC5A56374C93A0261E5667B141F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67D2D4-20DC-43B8-86FF-3CDEDBE3F923}"/>
      </w:docPartPr>
      <w:docPartBody>
        <w:p w:rsidR="00F9261E" w:rsidRDefault="00351219" w:rsidP="00351219">
          <w:pPr>
            <w:pStyle w:val="F4ECFC5A56374C93A0261E5667B141FB"/>
          </w:pPr>
          <w:r>
            <w:rPr>
              <w:rtl/>
              <w:lang w:val="ar-SA"/>
            </w:rPr>
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</w:r>
        </w:p>
      </w:docPartBody>
    </w:docPart>
    <w:docPart>
      <w:docPartPr>
        <w:name w:val="ED3521E1D7544250B39AE4F3BCD56B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22FAE5-ED44-4053-86E5-6614AA1CD2FC}"/>
      </w:docPartPr>
      <w:docPartBody>
        <w:p w:rsidR="00F9261E" w:rsidRDefault="00351219" w:rsidP="00351219">
          <w:pPr>
            <w:pStyle w:val="ED3521E1D7544250B39AE4F3BCD56BE6"/>
          </w:pPr>
          <w:r>
            <w:rPr>
              <w:rtl/>
              <w:lang w:val="ar-SA"/>
            </w:rPr>
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</w:r>
        </w:p>
      </w:docPartBody>
    </w:docPart>
    <w:docPart>
      <w:docPartPr>
        <w:name w:val="65C923AA606A4AC28BFC1FB956D1E3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026A04-A502-485F-87A6-01614BFDEEEC}"/>
      </w:docPartPr>
      <w:docPartBody>
        <w:p w:rsidR="00F9261E" w:rsidRDefault="00351219" w:rsidP="00351219">
          <w:pPr>
            <w:pStyle w:val="65C923AA606A4AC28BFC1FB956D1E36E"/>
          </w:pPr>
          <w:r>
            <w:rPr>
              <w:rtl/>
              <w:lang w:val="ar-SA"/>
            </w:rPr>
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</w:r>
        </w:p>
      </w:docPartBody>
    </w:docPart>
    <w:docPart>
      <w:docPartPr>
        <w:name w:val="8F42B5B0703A43FA99575FAC7170EA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911B66-CFD6-4C06-8A18-62554399F5AC}"/>
      </w:docPartPr>
      <w:docPartBody>
        <w:p w:rsidR="00F9261E" w:rsidRDefault="00351219" w:rsidP="00351219">
          <w:pPr>
            <w:pStyle w:val="8F42B5B0703A43FA99575FAC7170EA55"/>
          </w:pPr>
          <w:r>
            <w:rPr>
              <w:rtl/>
              <w:lang w:val="ar-SA"/>
            </w:rPr>
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</w:r>
        </w:p>
      </w:docPartBody>
    </w:docPart>
    <w:docPart>
      <w:docPartPr>
        <w:name w:val="F93B27D791FC4F04ADF5DD756161F1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0D1F50-7312-4A1B-807B-6E14ACDBB45C}"/>
      </w:docPartPr>
      <w:docPartBody>
        <w:p w:rsidR="00F9261E" w:rsidRDefault="00351219" w:rsidP="00351219">
          <w:pPr>
            <w:pStyle w:val="F93B27D791FC4F04ADF5DD756161F117"/>
          </w:pPr>
          <w:r>
            <w:rPr>
              <w:rtl/>
              <w:lang w:val="ar-SA"/>
            </w:rPr>
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</w:r>
        </w:p>
      </w:docPartBody>
    </w:docPart>
    <w:docPart>
      <w:docPartPr>
        <w:name w:val="5D032C5AB7B942D18B1FF9FF3A0D9B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BE2034-6C34-46CD-AB03-246BADD92566}"/>
      </w:docPartPr>
      <w:docPartBody>
        <w:p w:rsidR="00F9261E" w:rsidRDefault="00351219" w:rsidP="00351219">
          <w:pPr>
            <w:pStyle w:val="5D032C5AB7B942D18B1FF9FF3A0D9B05"/>
          </w:pPr>
          <w:r>
            <w:rPr>
              <w:rtl/>
              <w:lang w:val="ar-SA"/>
            </w:rPr>
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</w:r>
        </w:p>
      </w:docPartBody>
    </w:docPart>
    <w:docPart>
      <w:docPartPr>
        <w:name w:val="828C6CB6574649C0A39E205E36956D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0A8B08-690B-4E87-B1EA-58384C13096D}"/>
      </w:docPartPr>
      <w:docPartBody>
        <w:p w:rsidR="00F9261E" w:rsidRDefault="00351219" w:rsidP="00351219">
          <w:pPr>
            <w:pStyle w:val="828C6CB6574649C0A39E205E36956D05"/>
          </w:pPr>
          <w:r>
            <w:rPr>
              <w:rtl/>
              <w:lang w:val="ar-SA"/>
            </w:rPr>
            <w:t>[اكتب اقتباساً من المستند أو من ملخص نقطة هامة. يمكنك وضع مربع النص في أي مكان في المستند. استخدم علامة التبويب "أدوات مربع النص" لتغيير تنسيق مربع نص الاقتباس.]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1219"/>
    <w:rsid w:val="00351219"/>
    <w:rsid w:val="0035244F"/>
    <w:rsid w:val="0068400E"/>
    <w:rsid w:val="00F9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ECFC5A56374C93A0261E5667B141FB">
    <w:name w:val="F4ECFC5A56374C93A0261E5667B141FB"/>
    <w:rsid w:val="00351219"/>
    <w:pPr>
      <w:bidi/>
    </w:pPr>
  </w:style>
  <w:style w:type="paragraph" w:customStyle="1" w:styleId="ED3521E1D7544250B39AE4F3BCD56BE6">
    <w:name w:val="ED3521E1D7544250B39AE4F3BCD56BE6"/>
    <w:rsid w:val="00351219"/>
    <w:pPr>
      <w:bidi/>
    </w:pPr>
  </w:style>
  <w:style w:type="paragraph" w:customStyle="1" w:styleId="65C923AA606A4AC28BFC1FB956D1E36E">
    <w:name w:val="65C923AA606A4AC28BFC1FB956D1E36E"/>
    <w:rsid w:val="00351219"/>
    <w:pPr>
      <w:bidi/>
    </w:pPr>
  </w:style>
  <w:style w:type="paragraph" w:customStyle="1" w:styleId="8F42B5B0703A43FA99575FAC7170EA55">
    <w:name w:val="8F42B5B0703A43FA99575FAC7170EA55"/>
    <w:rsid w:val="00351219"/>
    <w:pPr>
      <w:bidi/>
    </w:pPr>
  </w:style>
  <w:style w:type="paragraph" w:customStyle="1" w:styleId="F93B27D791FC4F04ADF5DD756161F117">
    <w:name w:val="F93B27D791FC4F04ADF5DD756161F117"/>
    <w:rsid w:val="00351219"/>
    <w:pPr>
      <w:bidi/>
    </w:pPr>
  </w:style>
  <w:style w:type="paragraph" w:customStyle="1" w:styleId="5D032C5AB7B942D18B1FF9FF3A0D9B05">
    <w:name w:val="5D032C5AB7B942D18B1FF9FF3A0D9B05"/>
    <w:rsid w:val="00351219"/>
    <w:pPr>
      <w:bidi/>
    </w:pPr>
  </w:style>
  <w:style w:type="paragraph" w:customStyle="1" w:styleId="828C6CB6574649C0A39E205E36956D05">
    <w:name w:val="828C6CB6574649C0A39E205E36956D05"/>
    <w:rsid w:val="00351219"/>
    <w:pPr>
      <w:bidi/>
    </w:pPr>
  </w:style>
  <w:style w:type="paragraph" w:customStyle="1" w:styleId="49134B2EFBEA44D5A15A5E7D7D004431">
    <w:name w:val="49134B2EFBEA44D5A15A5E7D7D004431"/>
    <w:rsid w:val="00351219"/>
    <w:pPr>
      <w:bidi/>
    </w:pPr>
  </w:style>
  <w:style w:type="paragraph" w:customStyle="1" w:styleId="C8F58CD48DA24FFABAB6AE059C244E33">
    <w:name w:val="C8F58CD48DA24FFABAB6AE059C244E33"/>
    <w:rsid w:val="00351219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A8DD-00B9-4578-B02A-7A31280F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B.A</cp:lastModifiedBy>
  <cp:revision>11</cp:revision>
  <dcterms:created xsi:type="dcterms:W3CDTF">2018-09-16T12:34:00Z</dcterms:created>
  <dcterms:modified xsi:type="dcterms:W3CDTF">2018-09-16T20:32:00Z</dcterms:modified>
</cp:coreProperties>
</file>